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79" w:rsidRPr="00811F17" w:rsidRDefault="00B71625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  <w:t>IEEP 5/Future Book 4-Orange</w:t>
      </w:r>
      <w:bookmarkStart w:id="0" w:name="_GoBack"/>
      <w:bookmarkEnd w:id="0"/>
    </w:p>
    <w:p w:rsidR="00B71625" w:rsidRPr="00811F17" w:rsidRDefault="00B71625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B71625" w:rsidRPr="00811F17" w:rsidRDefault="00B71625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B71625" w:rsidRPr="00811F17" w:rsidRDefault="00B71625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593D79" w:rsidRPr="00811F17" w:rsidRDefault="00593D79" w:rsidP="00593D7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u w:val="single"/>
          <w:bdr w:val="none" w:sz="0" w:space="0" w:color="auto"/>
        </w:rPr>
      </w:pPr>
      <w:r w:rsidRPr="00811F17">
        <w:rPr>
          <w:rFonts w:asciiTheme="minorHAnsi" w:eastAsia="Times New Roman" w:hAnsiTheme="minorHAnsi"/>
          <w:b/>
          <w:sz w:val="16"/>
          <w:szCs w:val="16"/>
          <w:u w:val="single"/>
          <w:bdr w:val="none" w:sz="0" w:space="0" w:color="auto"/>
        </w:rPr>
        <w:t>Short-term and Long-term Goals</w:t>
      </w:r>
      <w:r w:rsidR="008049EE" w:rsidRPr="00811F17">
        <w:rPr>
          <w:rFonts w:asciiTheme="minorHAnsi" w:eastAsia="Times New Roman" w:hAnsiTheme="minorHAnsi"/>
          <w:b/>
          <w:sz w:val="16"/>
          <w:szCs w:val="16"/>
          <w:u w:val="single"/>
          <w:bdr w:val="none" w:sz="0" w:space="0" w:color="auto"/>
        </w:rPr>
        <w:t xml:space="preserve"> </w:t>
      </w:r>
    </w:p>
    <w:p w:rsidR="008049EE" w:rsidRPr="00811F17" w:rsidRDefault="00375FAE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</w:t>
      </w:r>
      <w:r w:rsidR="00593D79" w:rsidRPr="00811F17">
        <w:rPr>
          <w:rFonts w:asciiTheme="minorHAnsi" w:hAnsiTheme="minorHAnsi"/>
          <w:b/>
          <w:sz w:val="16"/>
          <w:szCs w:val="16"/>
        </w:rPr>
        <w:t xml:space="preserve">SWBT </w:t>
      </w:r>
      <w:r w:rsidRPr="00811F17">
        <w:rPr>
          <w:rFonts w:asciiTheme="minorHAnsi" w:hAnsiTheme="minorHAnsi"/>
          <w:b/>
          <w:sz w:val="16"/>
          <w:szCs w:val="16"/>
        </w:rPr>
        <w:t xml:space="preserve">listen to conversations on the difference between short-term and long-term </w:t>
      </w:r>
    </w:p>
    <w:p w:rsidR="00593D79" w:rsidRPr="00811F17" w:rsidRDefault="008049EE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</w:t>
      </w:r>
      <w:r w:rsidR="00AA0332" w:rsidRPr="00811F17">
        <w:rPr>
          <w:rFonts w:asciiTheme="minorHAnsi" w:hAnsiTheme="minorHAnsi"/>
          <w:b/>
          <w:sz w:val="16"/>
          <w:szCs w:val="16"/>
        </w:rPr>
        <w:t>G</w:t>
      </w:r>
      <w:r w:rsidR="00375FAE" w:rsidRPr="00811F17">
        <w:rPr>
          <w:rFonts w:asciiTheme="minorHAnsi" w:hAnsiTheme="minorHAnsi"/>
          <w:b/>
          <w:sz w:val="16"/>
          <w:szCs w:val="16"/>
        </w:rPr>
        <w:t>oals</w:t>
      </w:r>
      <w:r w:rsidR="00AA0332" w:rsidRPr="00811F17">
        <w:rPr>
          <w:rFonts w:asciiTheme="minorHAnsi" w:hAnsiTheme="minorHAnsi"/>
          <w:b/>
          <w:sz w:val="16"/>
          <w:szCs w:val="16"/>
        </w:rPr>
        <w:t xml:space="preserve">   </w:t>
      </w:r>
      <w:r w:rsidR="00AD68F4" w:rsidRPr="00811F17">
        <w:rPr>
          <w:rFonts w:asciiTheme="minorHAnsi" w:hAnsiTheme="minorHAnsi"/>
          <w:b/>
          <w:color w:val="FF0000"/>
          <w:sz w:val="16"/>
          <w:szCs w:val="16"/>
        </w:rPr>
        <w:t>pg. 12, 13</w:t>
      </w:r>
      <w:r w:rsidR="00AA0332" w:rsidRPr="00811F17">
        <w:rPr>
          <w:rFonts w:asciiTheme="minorHAnsi" w:hAnsiTheme="minorHAnsi"/>
          <w:b/>
          <w:color w:val="FF0000"/>
          <w:sz w:val="16"/>
          <w:szCs w:val="16"/>
        </w:rPr>
        <w:t xml:space="preserve"> </w:t>
      </w:r>
    </w:p>
    <w:p w:rsidR="008049EE" w:rsidRPr="00811F17" w:rsidRDefault="008049EE" w:rsidP="008049EE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Activity: DOK Level 3 – Compare and contrast short-term and long-term goals.</w:t>
      </w:r>
    </w:p>
    <w:p w:rsidR="008049EE" w:rsidRPr="00811F17" w:rsidRDefault="008049EE" w:rsidP="008049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6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</w:p>
    <w:p w:rsidR="00593D79" w:rsidRPr="00811F17" w:rsidRDefault="00593D79" w:rsidP="00AD68F4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S-SWBT 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 xml:space="preserve">verbally explain a time they achieved a short-term or long-term 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goal </w:t>
      </w:r>
      <w:r w:rsidR="00AD68F4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21</w:t>
      </w:r>
    </w:p>
    <w:p w:rsidR="008049EE" w:rsidRPr="00811F17" w:rsidRDefault="008049EE" w:rsidP="008049EE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Cs/>
          <w:sz w:val="16"/>
          <w:szCs w:val="16"/>
        </w:rPr>
        <w:t>Activity: DOK Level 1 – Recall and Recite a time when you set a goal and achieved it.</w:t>
      </w:r>
    </w:p>
    <w:p w:rsidR="008049EE" w:rsidRPr="00811F17" w:rsidRDefault="008049EE" w:rsidP="008049EE">
      <w:pPr>
        <w:pStyle w:val="BodyA"/>
        <w:tabs>
          <w:tab w:val="left" w:pos="1215"/>
        </w:tabs>
        <w:rPr>
          <w:rFonts w:asciiTheme="minorHAnsi" w:eastAsia="Verdana" w:hAnsiTheme="minorHAnsi" w:cs="Verdana"/>
          <w:bCs/>
          <w:sz w:val="16"/>
          <w:szCs w:val="16"/>
        </w:rPr>
      </w:pPr>
    </w:p>
    <w:p w:rsidR="008049EE" w:rsidRPr="00811F17" w:rsidRDefault="008049EE" w:rsidP="008049EE">
      <w:pPr>
        <w:pStyle w:val="BodyA"/>
        <w:tabs>
          <w:tab w:val="left" w:pos="1215"/>
        </w:tabs>
        <w:rPr>
          <w:rFonts w:asciiTheme="minorHAnsi" w:eastAsia="Verdana" w:hAnsiTheme="minorHAnsi" w:cs="Verdana"/>
          <w:bCs/>
          <w:sz w:val="16"/>
          <w:szCs w:val="16"/>
        </w:rPr>
      </w:pPr>
    </w:p>
    <w:p w:rsidR="008049EE" w:rsidRPr="00811F17" w:rsidRDefault="00593D79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R-SWBT 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 xml:space="preserve">read stories or articles about </w:t>
      </w:r>
      <w:r w:rsidR="000878C3" w:rsidRPr="00811F17">
        <w:rPr>
          <w:rFonts w:asciiTheme="minorHAnsi" w:eastAsia="Verdana" w:hAnsiTheme="minorHAnsi" w:cs="Verdana"/>
          <w:b/>
          <w:sz w:val="16"/>
          <w:szCs w:val="16"/>
        </w:rPr>
        <w:t>achieving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 xml:space="preserve"> a goal by overcoming different </w:t>
      </w:r>
    </w:p>
    <w:p w:rsidR="00593D79" w:rsidRPr="00811F17" w:rsidRDefault="008049EE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O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>bstacles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AD68F4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10, 20, 22</w:t>
      </w:r>
    </w:p>
    <w:p w:rsidR="008049EE" w:rsidRPr="00811F17" w:rsidRDefault="008049EE" w:rsidP="008049EE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4 – Analyze the steps to achieve a goal</w:t>
      </w:r>
    </w:p>
    <w:p w:rsidR="008049EE" w:rsidRPr="00811F17" w:rsidRDefault="008049EE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8049EE" w:rsidRPr="00811F17" w:rsidRDefault="008049EE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AD68F4" w:rsidRPr="00811F17" w:rsidRDefault="00593D79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>write a paragraph about their own short-term and long-term goals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AD68F4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Pg. 14, 15, </w:t>
      </w:r>
    </w:p>
    <w:p w:rsidR="00593D79" w:rsidRPr="00811F17" w:rsidRDefault="00AD68F4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E73AB2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22                    </w:t>
      </w:r>
    </w:p>
    <w:p w:rsidR="008049EE" w:rsidRPr="00811F17" w:rsidRDefault="00BE0514" w:rsidP="00BE0514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2 – Categorize your goals as short or long-term.</w:t>
      </w:r>
    </w:p>
    <w:p w:rsidR="008049EE" w:rsidRPr="00811F17" w:rsidRDefault="008049EE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8049EE" w:rsidRPr="00811F17" w:rsidRDefault="008049EE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8049EE" w:rsidRPr="00811F17" w:rsidRDefault="00593D79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 xml:space="preserve">identify short-term and long-term goals regarding future employment </w:t>
      </w:r>
    </w:p>
    <w:p w:rsidR="00593D79" w:rsidRPr="00811F17" w:rsidRDefault="008049EE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r w:rsidR="00BE0514" w:rsidRPr="00811F17">
        <w:rPr>
          <w:rFonts w:asciiTheme="minorHAnsi" w:eastAsia="Verdana" w:hAnsiTheme="minorHAnsi" w:cs="Verdana"/>
          <w:b/>
          <w:sz w:val="16"/>
          <w:szCs w:val="16"/>
        </w:rPr>
        <w:t>O</w:t>
      </w:r>
      <w:r w:rsidR="00375FAE" w:rsidRPr="00811F17">
        <w:rPr>
          <w:rFonts w:asciiTheme="minorHAnsi" w:eastAsia="Verdana" w:hAnsiTheme="minorHAnsi" w:cs="Verdana"/>
          <w:b/>
          <w:sz w:val="16"/>
          <w:szCs w:val="16"/>
        </w:rPr>
        <w:t>pportunities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BE0514" w:rsidRPr="00811F17" w:rsidRDefault="00BE0514" w:rsidP="00BE0514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2 – Predict what you will be doing in five years.</w:t>
      </w:r>
    </w:p>
    <w:p w:rsidR="00BE0514" w:rsidRPr="00811F17" w:rsidRDefault="00BE0514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BE0514" w:rsidRPr="00811F17" w:rsidRDefault="002757D6" w:rsidP="008049E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>RESOURCES:</w:t>
      </w:r>
    </w:p>
    <w:p w:rsidR="00254F68" w:rsidRPr="00811F17" w:rsidRDefault="00254F68" w:rsidP="00254F68">
      <w:pP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</w:p>
    <w:p w:rsidR="00254F68" w:rsidRPr="00811F17" w:rsidRDefault="00254F68" w:rsidP="008A169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TalkEnglish.com Basic Interview Questions </w:t>
      </w:r>
      <w:hyperlink r:id="rId5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www.talkenglish.com/speaking/interview/intbasic1</w:t>
        </w:r>
      </w:hyperlink>
    </w:p>
    <w:p w:rsidR="00254F68" w:rsidRPr="00811F17" w:rsidRDefault="00254F68" w:rsidP="008A169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Job Interview </w:t>
      </w:r>
      <w:hyperlink r:id="rId6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www.elcivics.com/worksheets/job-interview.pdf</w:t>
        </w:r>
      </w:hyperlink>
    </w:p>
    <w:p w:rsidR="00254F68" w:rsidRPr="00811F17" w:rsidRDefault="00254F68" w:rsidP="008A169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Job Interview Lesson – ESL Class Exercises esl.about.com-English Lesson Plans.</w:t>
      </w:r>
    </w:p>
    <w:p w:rsidR="00254F68" w:rsidRPr="00811F17" w:rsidRDefault="00254F68" w:rsidP="008A169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Job Interview &amp; Writing worksheets </w:t>
      </w:r>
      <w:hyperlink r:id="rId7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www.eslflow.com/jobs</w:t>
        </w:r>
      </w:hyperlink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</w:t>
      </w:r>
    </w:p>
    <w:p w:rsidR="00375FAE" w:rsidRPr="00811F17" w:rsidRDefault="00375FAE" w:rsidP="00254F68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375FAE" w:rsidRPr="00811F17" w:rsidRDefault="00375FAE" w:rsidP="00375FAE">
      <w:pPr>
        <w:pStyle w:val="BodyA"/>
        <w:numPr>
          <w:ilvl w:val="0"/>
          <w:numId w:val="1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Work Related Goals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375FAE" w:rsidRPr="00811F17" w:rsidRDefault="00375FAE" w:rsidP="00375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a conversation between a career specialist and a client</w:t>
      </w:r>
      <w:r w:rsidR="00245556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="00AD68F4" w:rsidRPr="00811F17">
        <w:rPr>
          <w:rFonts w:asciiTheme="minorHAnsi" w:hAnsiTheme="minorHAnsi"/>
          <w:b/>
          <w:color w:val="FF0000"/>
          <w:sz w:val="16"/>
          <w:szCs w:val="16"/>
        </w:rPr>
        <w:t>pg. 26, 27, 33</w:t>
      </w:r>
    </w:p>
    <w:p w:rsidR="000E0633" w:rsidRPr="00811F17" w:rsidRDefault="000E0633" w:rsidP="000E0633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1 – Recognize short-term goals.</w:t>
      </w:r>
    </w:p>
    <w:p w:rsidR="002757D6" w:rsidRPr="00811F17" w:rsidRDefault="002757D6" w:rsidP="000E06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AD68F4" w:rsidRPr="00811F17" w:rsidRDefault="00375FAE" w:rsidP="00375FAE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S-SWBT 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verbally discuss the skills and qualifications associated with work related goals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375FAE" w:rsidRPr="00811F17" w:rsidRDefault="00AD68F4" w:rsidP="00375FAE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pg. 27, 29, 34, 35</w:t>
      </w:r>
    </w:p>
    <w:p w:rsidR="00132DC2" w:rsidRPr="00811F17" w:rsidRDefault="00132DC2" w:rsidP="00132DC2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bCs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bCs/>
          <w:color w:val="000000"/>
          <w:sz w:val="16"/>
          <w:szCs w:val="16"/>
          <w:u w:color="000000"/>
        </w:rPr>
        <w:t>Activity: DOK Level 2 – Can you infer what skills and qualifications go with specific jobs?</w:t>
      </w:r>
    </w:p>
    <w:p w:rsidR="000E0633" w:rsidRPr="00811F17" w:rsidRDefault="000E0633" w:rsidP="00132DC2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375FAE" w:rsidRPr="00811F17" w:rsidRDefault="00375FAE" w:rsidP="00375FA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read stories and articles regarding work related goals</w:t>
      </w:r>
    </w:p>
    <w:p w:rsidR="000E0633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Can you summarize how someone overcame obstacles to achieve goals.</w:t>
      </w:r>
      <w:r w:rsidR="00AD68F4"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 </w:t>
      </w:r>
    </w:p>
    <w:p w:rsidR="000E0633" w:rsidRPr="00811F17" w:rsidRDefault="000E0633" w:rsidP="000E0633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sz w:val="16"/>
          <w:szCs w:val="16"/>
        </w:rPr>
      </w:pPr>
    </w:p>
    <w:p w:rsidR="000E0633" w:rsidRPr="00811F17" w:rsidRDefault="00375FAE" w:rsidP="00375FA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write paragraphs on different work related goals by discuss</w:t>
      </w:r>
      <w:r w:rsidR="000E0633" w:rsidRPr="00811F17">
        <w:rPr>
          <w:rFonts w:asciiTheme="minorHAnsi" w:eastAsia="Verdana" w:hAnsiTheme="minorHAnsi" w:cs="Verdana"/>
          <w:b/>
          <w:sz w:val="16"/>
          <w:szCs w:val="16"/>
        </w:rPr>
        <w:t xml:space="preserve">ing both the </w:t>
      </w:r>
    </w:p>
    <w:p w:rsidR="00375FAE" w:rsidRPr="00811F17" w:rsidRDefault="000E0633" w:rsidP="00375FA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</w:t>
      </w:r>
      <w:proofErr w:type="gramStart"/>
      <w:r w:rsidRPr="00811F17">
        <w:rPr>
          <w:rFonts w:asciiTheme="minorHAnsi" w:eastAsia="Verdana" w:hAnsiTheme="minorHAnsi" w:cs="Verdana"/>
          <w:b/>
          <w:sz w:val="16"/>
          <w:szCs w:val="16"/>
        </w:rPr>
        <w:t>qualifications</w:t>
      </w:r>
      <w:proofErr w:type="gramEnd"/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and obstacles, complete a school application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AD68F4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17</w:t>
      </w:r>
    </w:p>
    <w:p w:rsidR="00254F68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Construct and organize a chart, listing 2-3 goals, qualifications and obstacles.</w:t>
      </w:r>
    </w:p>
    <w:p w:rsidR="000E0633" w:rsidRPr="00811F17" w:rsidRDefault="000E0633" w:rsidP="00375FA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0E0633" w:rsidRPr="00811F17" w:rsidRDefault="00375FAE" w:rsidP="00375FA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 xml:space="preserve">identify different goals for various careers and discuss the qualifications and </w:t>
      </w:r>
      <w:r w:rsidR="000E063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</w:t>
      </w:r>
    </w:p>
    <w:p w:rsidR="000E0633" w:rsidRPr="00811F17" w:rsidRDefault="000E0633" w:rsidP="00375FAE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O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bstacles</w:t>
      </w:r>
    </w:p>
    <w:p w:rsidR="000E0633" w:rsidRPr="00811F17" w:rsidRDefault="000E0633" w:rsidP="000E063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Relate how a person overcame obstacles to achieve success.</w:t>
      </w:r>
    </w:p>
    <w:p w:rsidR="000E0633" w:rsidRPr="00811F17" w:rsidRDefault="000E0633" w:rsidP="000E063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254F68" w:rsidRPr="00811F17" w:rsidRDefault="00254F68" w:rsidP="00254F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Resources</w:t>
      </w:r>
    </w:p>
    <w:p w:rsidR="00254F68" w:rsidRPr="00811F17" w:rsidRDefault="00254F68" w:rsidP="008A169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TalkEnglish.com Basic Interview Questions </w:t>
      </w:r>
      <w:hyperlink r:id="rId8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www.talkenglish.com/speaking/interview/intbasic1</w:t>
        </w:r>
      </w:hyperlink>
    </w:p>
    <w:p w:rsidR="00254F68" w:rsidRPr="00811F17" w:rsidRDefault="00254F68" w:rsidP="008A169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Job Interview </w:t>
      </w:r>
      <w:hyperlink r:id="rId9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www.elcivics.com/worksheets/job-interview.pdf</w:t>
        </w:r>
      </w:hyperlink>
    </w:p>
    <w:p w:rsidR="00254F68" w:rsidRPr="00811F17" w:rsidRDefault="00254F68" w:rsidP="008A169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Job Interview Lesson – ESL Class Exercises esl.about.com-English Lesson Plans.</w:t>
      </w:r>
    </w:p>
    <w:p w:rsidR="00254F68" w:rsidRPr="00811F17" w:rsidRDefault="00254F68" w:rsidP="008A1691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Job Interview &amp; Writing worksheets </w:t>
      </w:r>
      <w:hyperlink r:id="rId10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www.eslflow.com/jobs</w:t>
        </w:r>
      </w:hyperlink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</w:t>
      </w:r>
    </w:p>
    <w:p w:rsidR="00375FAE" w:rsidRPr="00811F17" w:rsidRDefault="00245556" w:rsidP="000E0633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br/>
      </w:r>
    </w:p>
    <w:p w:rsidR="008A1691" w:rsidRPr="00811F17" w:rsidRDefault="008A1691" w:rsidP="000E0633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sz w:val="16"/>
          <w:szCs w:val="16"/>
        </w:rPr>
      </w:pPr>
    </w:p>
    <w:p w:rsidR="00245556" w:rsidRPr="00811F17" w:rsidRDefault="00245556" w:rsidP="00AD68F4">
      <w:pPr>
        <w:pStyle w:val="BodyA"/>
        <w:numPr>
          <w:ilvl w:val="0"/>
          <w:numId w:val="1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Personal/Professional Letters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245556" w:rsidRPr="00811F17" w:rsidRDefault="00245556" w:rsidP="00245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</w:t>
      </w:r>
      <w:r w:rsidR="004817C9" w:rsidRPr="00811F17">
        <w:rPr>
          <w:rFonts w:asciiTheme="minorHAnsi" w:hAnsiTheme="minorHAnsi"/>
          <w:b/>
          <w:sz w:val="16"/>
          <w:szCs w:val="16"/>
        </w:rPr>
        <w:t xml:space="preserve"> to</w:t>
      </w:r>
      <w:r w:rsidRPr="00811F17">
        <w:rPr>
          <w:rFonts w:asciiTheme="minorHAnsi" w:hAnsiTheme="minorHAnsi"/>
          <w:b/>
          <w:sz w:val="16"/>
          <w:szCs w:val="16"/>
        </w:rPr>
        <w:t xml:space="preserve"> and understand the difference between personal/professional letters</w:t>
      </w:r>
    </w:p>
    <w:p w:rsidR="00077F97" w:rsidRPr="00811F17" w:rsidRDefault="00077F97" w:rsidP="00077F97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2 – Can you recognize the difference between friendly and business letters?</w:t>
      </w:r>
    </w:p>
    <w:p w:rsidR="00EF0097" w:rsidRPr="00811F17" w:rsidRDefault="00EF0097" w:rsidP="00077F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245556" w:rsidRPr="00811F17" w:rsidRDefault="00245556" w:rsidP="00245556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lastRenderedPageBreak/>
        <w:tab/>
      </w: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S-SWBT discuss the important components of both a personal/professional letter</w:t>
      </w:r>
    </w:p>
    <w:p w:rsidR="00EF0097" w:rsidRPr="00811F17" w:rsidRDefault="00077F97" w:rsidP="00077F9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1 – Recall the parts of a letter.</w:t>
      </w:r>
    </w:p>
    <w:p w:rsidR="00EF0097" w:rsidRPr="00811F17" w:rsidRDefault="00EF0097" w:rsidP="00245556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245556" w:rsidRPr="00811F17" w:rsidRDefault="00245556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R-SWBT read and comprehend the difference between personal/professional letters</w:t>
      </w:r>
    </w:p>
    <w:p w:rsidR="00EF0097" w:rsidRPr="00811F17" w:rsidRDefault="00077F97" w:rsidP="00077F9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Categorize a letter as friendly or business.</w:t>
      </w:r>
    </w:p>
    <w:p w:rsidR="00EF0097" w:rsidRPr="00811F17" w:rsidRDefault="00EF0097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170613" w:rsidRPr="00811F17" w:rsidRDefault="00245556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W-SWBT write a personal letter to a friend on</w:t>
      </w:r>
      <w:r w:rsidR="00EF0097" w:rsidRPr="00811F17">
        <w:rPr>
          <w:rFonts w:asciiTheme="minorHAnsi" w:eastAsia="Verdana" w:hAnsiTheme="minorHAnsi" w:cs="Verdana"/>
          <w:b/>
          <w:sz w:val="16"/>
          <w:szCs w:val="16"/>
        </w:rPr>
        <w:t xml:space="preserve"> a specific experience, write a</w:t>
      </w:r>
      <w:r w:rsidR="0017061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245556" w:rsidRPr="00811F17" w:rsidRDefault="00170613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</w:t>
      </w:r>
      <w:proofErr w:type="gramStart"/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professional</w:t>
      </w:r>
      <w:proofErr w:type="gramEnd"/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 xml:space="preserve"> letter to a teacher explaining his/her absence</w:t>
      </w:r>
    </w:p>
    <w:p w:rsidR="00077F97" w:rsidRPr="00811F17" w:rsidRDefault="00077F97" w:rsidP="00077F9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Can you construct a letter inviting a friend to your home for the weekend?</w:t>
      </w:r>
    </w:p>
    <w:p w:rsidR="00170613" w:rsidRPr="00811F17" w:rsidRDefault="00170613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170613" w:rsidRPr="00811F17" w:rsidRDefault="00245556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identify situations where it is required to write professional letters in various </w:t>
      </w:r>
    </w:p>
    <w:p w:rsidR="00245556" w:rsidRPr="00811F17" w:rsidRDefault="00170613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J</w:t>
      </w:r>
      <w:r w:rsidR="00245556" w:rsidRPr="00811F17">
        <w:rPr>
          <w:rFonts w:asciiTheme="minorHAnsi" w:eastAsia="Verdana" w:hAnsiTheme="minorHAnsi" w:cs="Verdana"/>
          <w:b/>
          <w:sz w:val="16"/>
          <w:szCs w:val="16"/>
        </w:rPr>
        <w:t>obs</w:t>
      </w:r>
    </w:p>
    <w:p w:rsidR="00077F97" w:rsidRPr="00811F17" w:rsidRDefault="00077F97" w:rsidP="00132DC2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State in writing why you were absent from class.</w:t>
      </w:r>
    </w:p>
    <w:p w:rsidR="00254F68" w:rsidRPr="00811F17" w:rsidRDefault="00254F68" w:rsidP="00254F68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</w:t>
      </w:r>
    </w:p>
    <w:p w:rsidR="00254F68" w:rsidRPr="00811F17" w:rsidRDefault="00254F68" w:rsidP="008A169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TalkEnglish.com Basic Interview Questions </w:t>
      </w:r>
      <w:hyperlink r:id="rId11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www.talkenglish.com/speaking/interview/intbasic1</w:t>
        </w:r>
      </w:hyperlink>
    </w:p>
    <w:p w:rsidR="00254F68" w:rsidRPr="00811F17" w:rsidRDefault="00254F68" w:rsidP="008A169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Job Interview </w:t>
      </w:r>
      <w:hyperlink r:id="rId12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www.elcivics.com/worksheets/job-interview.pdf</w:t>
        </w:r>
      </w:hyperlink>
    </w:p>
    <w:p w:rsidR="00254F68" w:rsidRPr="00811F17" w:rsidRDefault="00254F68" w:rsidP="008A169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Job Interview Lesson – ESL Class Exercises esl.about.com-English Lesson Plans.</w:t>
      </w:r>
    </w:p>
    <w:p w:rsidR="00254F68" w:rsidRPr="00811F17" w:rsidRDefault="00254F68" w:rsidP="008A1691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Job Interview &amp; Writing worksheets </w:t>
      </w:r>
      <w:hyperlink r:id="rId13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www.eslflow.com/jobs</w:t>
        </w:r>
      </w:hyperlink>
      <w:r w:rsidRPr="00811F17">
        <w:rPr>
          <w:rFonts w:asciiTheme="minorHAnsi" w:hAnsiTheme="minorHAnsi"/>
          <w:sz w:val="16"/>
          <w:szCs w:val="16"/>
        </w:rPr>
        <w:t xml:space="preserve"> </w:t>
      </w:r>
    </w:p>
    <w:p w:rsidR="00170613" w:rsidRPr="00811F17" w:rsidRDefault="00170613" w:rsidP="00170613">
      <w:pPr>
        <w:pStyle w:val="BodyA"/>
        <w:tabs>
          <w:tab w:val="left" w:pos="1215"/>
        </w:tabs>
        <w:ind w:left="720"/>
        <w:rPr>
          <w:rFonts w:asciiTheme="minorHAnsi" w:eastAsia="Verdana" w:hAnsiTheme="minorHAnsi" w:cs="Verdana"/>
          <w:sz w:val="16"/>
          <w:szCs w:val="16"/>
        </w:rPr>
      </w:pPr>
    </w:p>
    <w:p w:rsidR="001B4F52" w:rsidRPr="00811F17" w:rsidRDefault="001B4F52" w:rsidP="00245556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1B4F52" w:rsidRPr="00811F17" w:rsidRDefault="001B4F52" w:rsidP="001B4F52">
      <w:pPr>
        <w:pStyle w:val="BodyA"/>
        <w:numPr>
          <w:ilvl w:val="0"/>
          <w:numId w:val="1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>Job Interviews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1B4F52" w:rsidRPr="00811F17" w:rsidRDefault="001B4F52" w:rsidP="001B4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</w:t>
      </w:r>
      <w:r w:rsidR="004817C9" w:rsidRPr="00811F17">
        <w:rPr>
          <w:rFonts w:asciiTheme="minorHAnsi" w:hAnsiTheme="minorHAnsi"/>
          <w:b/>
          <w:sz w:val="16"/>
          <w:szCs w:val="16"/>
        </w:rPr>
        <w:t xml:space="preserve"> to</w:t>
      </w:r>
      <w:r w:rsidRPr="00811F17">
        <w:rPr>
          <w:rFonts w:asciiTheme="minorHAnsi" w:hAnsiTheme="minorHAnsi"/>
          <w:b/>
          <w:sz w:val="16"/>
          <w:szCs w:val="16"/>
        </w:rPr>
        <w:t xml:space="preserve"> and comprehend interviews for various job settings</w:t>
      </w:r>
      <w:r w:rsidR="00AD68F4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="00AD68F4" w:rsidRPr="00811F17">
        <w:rPr>
          <w:rFonts w:asciiTheme="minorHAnsi" w:hAnsiTheme="minorHAnsi"/>
          <w:b/>
          <w:color w:val="FF0000"/>
          <w:sz w:val="16"/>
          <w:szCs w:val="16"/>
        </w:rPr>
        <w:t>pg. 38, 39</w:t>
      </w:r>
    </w:p>
    <w:p w:rsidR="00254F68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1- Identify and recognize a job interview.</w:t>
      </w:r>
    </w:p>
    <w:p w:rsidR="008A1691" w:rsidRPr="00811F17" w:rsidRDefault="008A1691" w:rsidP="008A1691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4 – Analyze a job interview dialogue</w:t>
      </w:r>
    </w:p>
    <w:p w:rsidR="00170613" w:rsidRPr="00811F17" w:rsidRDefault="00170613" w:rsidP="001B4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170613" w:rsidRPr="00811F17" w:rsidRDefault="001B4F52" w:rsidP="001B4F52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S-SWBT discuss personal experiences </w:t>
      </w:r>
      <w:r w:rsidR="003B65DA" w:rsidRPr="00811F17">
        <w:rPr>
          <w:rFonts w:asciiTheme="minorHAnsi" w:eastAsia="Verdana" w:hAnsiTheme="minorHAnsi" w:cs="Verdana"/>
          <w:b/>
          <w:sz w:val="16"/>
          <w:szCs w:val="16"/>
        </w:rPr>
        <w:t xml:space="preserve">regarding 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job interviews, role-play a job</w:t>
      </w:r>
      <w:r w:rsidR="003B65D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1B4F52" w:rsidRPr="00811F17" w:rsidRDefault="00170613" w:rsidP="001B4F52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I</w:t>
      </w:r>
      <w:r w:rsidR="003B65DA" w:rsidRPr="00811F17">
        <w:rPr>
          <w:rFonts w:asciiTheme="minorHAnsi" w:eastAsia="Verdana" w:hAnsiTheme="minorHAnsi" w:cs="Verdana"/>
          <w:b/>
          <w:sz w:val="16"/>
          <w:szCs w:val="16"/>
        </w:rPr>
        <w:t>nterview</w:t>
      </w:r>
      <w:r w:rsidR="00AD68F4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34, 35, 36, 37, 38, 44</w:t>
      </w:r>
    </w:p>
    <w:p w:rsidR="00170613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1 – Recall about a time when you have been interviewed. </w:t>
      </w:r>
    </w:p>
    <w:p w:rsidR="008A1691" w:rsidRPr="00811F17" w:rsidRDefault="008A1691" w:rsidP="008A1691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Show how to answer basic interview questions</w:t>
      </w:r>
    </w:p>
    <w:p w:rsidR="00170613" w:rsidRPr="00811F17" w:rsidRDefault="00170613" w:rsidP="001B4F52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B71625" w:rsidRPr="00811F17" w:rsidRDefault="001B4F52" w:rsidP="001B4F52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</w:t>
      </w:r>
      <w:r w:rsidR="003B65DA" w:rsidRPr="00811F17">
        <w:rPr>
          <w:rFonts w:asciiTheme="minorHAnsi" w:eastAsia="Verdana" w:hAnsiTheme="minorHAnsi" w:cs="Verdana"/>
          <w:b/>
          <w:sz w:val="16"/>
          <w:szCs w:val="16"/>
        </w:rPr>
        <w:t>read various job-interview dialogues as well as different stories and articles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1B4F52" w:rsidRPr="00811F17" w:rsidRDefault="00B71625" w:rsidP="001B4F52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36, 39</w:t>
      </w:r>
    </w:p>
    <w:p w:rsidR="00254F68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2 – Interpret a job interview and dialogue. </w:t>
      </w:r>
    </w:p>
    <w:p w:rsidR="008A1691" w:rsidRPr="00811F17" w:rsidRDefault="008A1691" w:rsidP="008A1691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4 – Analyze a list of interview advice</w:t>
      </w:r>
    </w:p>
    <w:p w:rsidR="00170613" w:rsidRPr="00811F17" w:rsidRDefault="00170613" w:rsidP="0017061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170613" w:rsidRPr="00811F17" w:rsidRDefault="001B4F52" w:rsidP="001B4F52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</w:t>
      </w:r>
      <w:r w:rsidR="00D275A7" w:rsidRPr="00811F17">
        <w:rPr>
          <w:rFonts w:asciiTheme="minorHAnsi" w:eastAsia="Verdana" w:hAnsiTheme="minorHAnsi" w:cs="Verdana"/>
          <w:b/>
          <w:sz w:val="16"/>
          <w:szCs w:val="16"/>
        </w:rPr>
        <w:t>develop</w:t>
      </w:r>
      <w:r w:rsidR="003B65D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pertin</w:t>
      </w:r>
      <w:r w:rsidR="00D275A7" w:rsidRPr="00811F17">
        <w:rPr>
          <w:rFonts w:asciiTheme="minorHAnsi" w:eastAsia="Verdana" w:hAnsiTheme="minorHAnsi" w:cs="Verdana"/>
          <w:b/>
          <w:sz w:val="16"/>
          <w:szCs w:val="16"/>
        </w:rPr>
        <w:t xml:space="preserve">ent interview questions/phrases for writing a job interview </w:t>
      </w:r>
    </w:p>
    <w:p w:rsidR="001B4F52" w:rsidRPr="00811F17" w:rsidRDefault="00170613" w:rsidP="001B4F52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D</w:t>
      </w:r>
      <w:r w:rsidR="00D275A7" w:rsidRPr="00811F17">
        <w:rPr>
          <w:rFonts w:asciiTheme="minorHAnsi" w:eastAsia="Verdana" w:hAnsiTheme="minorHAnsi" w:cs="Verdana"/>
          <w:b/>
          <w:sz w:val="16"/>
          <w:szCs w:val="16"/>
        </w:rPr>
        <w:t>ialogue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39</w:t>
      </w:r>
    </w:p>
    <w:p w:rsidR="00254F68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b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Organize a list of common interview questions</w:t>
      </w:r>
      <w:r w:rsidRPr="00811F17">
        <w:rPr>
          <w:rFonts w:asciiTheme="minorHAnsi" w:eastAsia="Verdana" w:hAnsiTheme="minorHAnsi" w:cs="Verdana"/>
          <w:b/>
          <w:color w:val="000000"/>
          <w:sz w:val="16"/>
          <w:szCs w:val="16"/>
          <w:u w:color="000000"/>
        </w:rPr>
        <w:t xml:space="preserve">. </w:t>
      </w:r>
    </w:p>
    <w:p w:rsidR="008A1691" w:rsidRPr="00811F17" w:rsidRDefault="008A1691" w:rsidP="008A1691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2 – Construct sentences about past work experiences using simple past and present perfect verb tense. </w:t>
      </w:r>
    </w:p>
    <w:p w:rsidR="00170613" w:rsidRPr="00811F17" w:rsidRDefault="00170613" w:rsidP="0017061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D275A7" w:rsidRPr="00811F17" w:rsidRDefault="001B4F52" w:rsidP="00D275A7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254F68" w:rsidRPr="00811F17">
        <w:rPr>
          <w:rFonts w:asciiTheme="minorHAnsi" w:eastAsia="Verdana" w:hAnsiTheme="minorHAnsi" w:cs="Verdana"/>
          <w:b/>
          <w:sz w:val="16"/>
          <w:szCs w:val="16"/>
        </w:rPr>
        <w:t xml:space="preserve">identify various </w:t>
      </w:r>
      <w:r w:rsidR="00D275A7" w:rsidRPr="00811F17">
        <w:rPr>
          <w:rFonts w:asciiTheme="minorHAnsi" w:eastAsia="Verdana" w:hAnsiTheme="minorHAnsi" w:cs="Verdana"/>
          <w:b/>
          <w:sz w:val="16"/>
          <w:szCs w:val="16"/>
        </w:rPr>
        <w:t>interview questions for various jobs/careers</w:t>
      </w:r>
    </w:p>
    <w:p w:rsidR="00254F68" w:rsidRPr="00811F17" w:rsidRDefault="00254F68" w:rsidP="00254F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Can you recite the answers to common interview questions?</w:t>
      </w:r>
    </w:p>
    <w:p w:rsidR="008A1691" w:rsidRPr="00811F17" w:rsidRDefault="008A1691" w:rsidP="008A1691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4 – Apply the Concepts you have learned about job interviewing to make a list of interviewing recommendations.</w:t>
      </w:r>
    </w:p>
    <w:p w:rsidR="00170613" w:rsidRPr="00811F17" w:rsidRDefault="00170613" w:rsidP="00254F6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254F68" w:rsidRPr="00811F17" w:rsidRDefault="008A1691" w:rsidP="00254F68">
      <w:pPr>
        <w:pStyle w:val="BodyA"/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Resources</w:t>
      </w:r>
    </w:p>
    <w:p w:rsidR="00254F68" w:rsidRPr="00811F17" w:rsidRDefault="00254F68" w:rsidP="008A1691">
      <w:pPr>
        <w:pStyle w:val="BodyA"/>
        <w:numPr>
          <w:ilvl w:val="0"/>
          <w:numId w:val="10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TalkEnglish.com Basic Interview Questions www.talkenglish.com/speaking/interview/intbasic1</w:t>
      </w:r>
    </w:p>
    <w:p w:rsidR="00254F68" w:rsidRPr="00811F17" w:rsidRDefault="00254F68" w:rsidP="008A1691">
      <w:pPr>
        <w:pStyle w:val="BodyA"/>
        <w:numPr>
          <w:ilvl w:val="0"/>
          <w:numId w:val="10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Job Interview www.elcivics.com/worksheets/job-interview.pdf</w:t>
      </w:r>
    </w:p>
    <w:p w:rsidR="00254F68" w:rsidRPr="00811F17" w:rsidRDefault="00254F68" w:rsidP="008A1691">
      <w:pPr>
        <w:pStyle w:val="BodyA"/>
        <w:numPr>
          <w:ilvl w:val="0"/>
          <w:numId w:val="10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Job Interview Lesson – ESL Class Exercises esl.about.com-English Lesson Plans.</w:t>
      </w:r>
    </w:p>
    <w:p w:rsidR="00254F68" w:rsidRPr="00811F17" w:rsidRDefault="00254F68" w:rsidP="008A1691">
      <w:pPr>
        <w:pStyle w:val="ListParagraph"/>
        <w:numPr>
          <w:ilvl w:val="0"/>
          <w:numId w:val="10"/>
        </w:numPr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 xml:space="preserve">Job Interview &amp; Writing worksheets </w:t>
      </w:r>
    </w:p>
    <w:p w:rsidR="008A1691" w:rsidRPr="00811F17" w:rsidRDefault="008A1691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TalkEnglish.com – Basic Interview Questions</w:t>
      </w:r>
    </w:p>
    <w:p w:rsidR="008A1691" w:rsidRPr="00811F17" w:rsidRDefault="008A1691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eslflow.com – Job Interview</w:t>
      </w:r>
    </w:p>
    <w:p w:rsidR="008A1691" w:rsidRPr="00811F17" w:rsidRDefault="008A1691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esl.about.com Job Interview Lesson – ESL Class Exercises</w:t>
      </w:r>
    </w:p>
    <w:p w:rsidR="008A1691" w:rsidRPr="00811F17" w:rsidRDefault="008A1691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</w:t>
      </w:r>
      <w:hyperlink r:id="rId14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www.engvid.com/job</w:t>
        </w:r>
      </w:hyperlink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Job Interview Skills - Do’s and Don’ts</w:t>
      </w:r>
    </w:p>
    <w:p w:rsidR="00254F68" w:rsidRPr="00811F17" w:rsidRDefault="00254F68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TalkEnglish.com Basic Interview Questions </w:t>
      </w:r>
      <w:hyperlink r:id="rId15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www.talkenglish.com/speaking/interview/intbasic1</w:t>
        </w:r>
      </w:hyperlink>
    </w:p>
    <w:p w:rsidR="00254F68" w:rsidRPr="00811F17" w:rsidRDefault="00254F68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Job Interview </w:t>
      </w:r>
      <w:hyperlink r:id="rId16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www.elcivics.com/worksheets/job-interview.pdf</w:t>
        </w:r>
      </w:hyperlink>
    </w:p>
    <w:p w:rsidR="00254F68" w:rsidRPr="00811F17" w:rsidRDefault="00254F68" w:rsidP="008A1691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Job Interview Lesson – ESL Class Exercises esl.about.com-English Lesson Plans.</w:t>
      </w:r>
    </w:p>
    <w:p w:rsidR="00170613" w:rsidRPr="00811F17" w:rsidRDefault="00254F68" w:rsidP="00B7162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Job Interview &amp; Writing worksheets </w:t>
      </w:r>
      <w:hyperlink r:id="rId17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www.eslflow.com/jobs</w:t>
        </w:r>
      </w:hyperlink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</w:t>
      </w:r>
    </w:p>
    <w:p w:rsidR="001A6F85" w:rsidRPr="00811F17" w:rsidRDefault="001A6F85" w:rsidP="00170613">
      <w:pPr>
        <w:pStyle w:val="BodyA"/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</w:p>
    <w:p w:rsidR="00D275A7" w:rsidRPr="00811F17" w:rsidRDefault="00D275A7" w:rsidP="00D275A7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D275A7" w:rsidRPr="00811F17" w:rsidRDefault="00E22E95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Cultural Festivals/</w:t>
      </w:r>
      <w:r w:rsidR="008B0673"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Traditions</w:t>
      </w: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 xml:space="preserve"> 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1A6F85" w:rsidRPr="00811F17" w:rsidRDefault="001A6F85" w:rsidP="001A6F85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1A6F85" w:rsidRPr="00811F17" w:rsidRDefault="008B0673" w:rsidP="001A6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L-SWBT listen to conversations and watch videos on different cultural festivals and </w:t>
      </w:r>
    </w:p>
    <w:p w:rsidR="008B0673" w:rsidRPr="00811F17" w:rsidRDefault="001A6F85" w:rsidP="008B0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</w:t>
      </w:r>
      <w:proofErr w:type="gramStart"/>
      <w:r w:rsidR="008B0673" w:rsidRPr="00811F17">
        <w:rPr>
          <w:rFonts w:asciiTheme="minorHAnsi" w:hAnsiTheme="minorHAnsi"/>
          <w:b/>
          <w:sz w:val="16"/>
          <w:szCs w:val="16"/>
        </w:rPr>
        <w:t>traditions</w:t>
      </w:r>
      <w:proofErr w:type="gramEnd"/>
      <w:r w:rsidR="008B0673" w:rsidRPr="00811F17">
        <w:rPr>
          <w:rFonts w:asciiTheme="minorHAnsi" w:hAnsiTheme="minorHAnsi"/>
          <w:b/>
          <w:sz w:val="16"/>
          <w:szCs w:val="16"/>
        </w:rPr>
        <w:t xml:space="preserve"> as well as the importance of cultural diversity</w:t>
      </w:r>
      <w:r w:rsidR="00B71625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="00B71625" w:rsidRPr="00811F17">
        <w:rPr>
          <w:rFonts w:asciiTheme="minorHAnsi" w:hAnsiTheme="minorHAnsi"/>
          <w:b/>
          <w:color w:val="FF0000"/>
          <w:sz w:val="16"/>
          <w:szCs w:val="16"/>
        </w:rPr>
        <w:t>pg. 46, 47</w:t>
      </w:r>
    </w:p>
    <w:p w:rsidR="00077F9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lastRenderedPageBreak/>
        <w:t>Activity: DOK Level 1 – Recognize cultural differences</w:t>
      </w:r>
    </w:p>
    <w:p w:rsidR="00077F97" w:rsidRPr="00811F17" w:rsidRDefault="00077F97" w:rsidP="008B0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1A6F85" w:rsidRPr="00811F17" w:rsidRDefault="008B0673" w:rsidP="008B067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S-SWBT speak and give specific examples about their favorite holiday, compare and </w:t>
      </w:r>
      <w:r w:rsidR="001A6F8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8B0673" w:rsidRPr="00811F17" w:rsidRDefault="008B0673" w:rsidP="00316707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sz w:val="16"/>
          <w:szCs w:val="16"/>
        </w:rPr>
      </w:pPr>
      <w:proofErr w:type="gramStart"/>
      <w:r w:rsidRPr="00811F17">
        <w:rPr>
          <w:rFonts w:asciiTheme="minorHAnsi" w:eastAsia="Verdana" w:hAnsiTheme="minorHAnsi" w:cs="Verdana"/>
          <w:b/>
          <w:sz w:val="16"/>
          <w:szCs w:val="16"/>
        </w:rPr>
        <w:t>contrast</w:t>
      </w:r>
      <w:proofErr w:type="gramEnd"/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their experiences to U.S. holidays/traditions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pg.42, 64</w:t>
      </w:r>
    </w:p>
    <w:p w:rsidR="0031670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1- Relate traditions associated with your favorite holiday</w:t>
      </w:r>
    </w:p>
    <w:p w:rsidR="00316707" w:rsidRPr="00811F17" w:rsidRDefault="00316707" w:rsidP="00316707">
      <w:pPr>
        <w:pStyle w:val="BodyA"/>
        <w:tabs>
          <w:tab w:val="left" w:pos="1215"/>
        </w:tabs>
        <w:ind w:left="72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1A6F85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students will read stories and articles about various cultural festivals and </w:t>
      </w:r>
      <w:r w:rsidR="001A6F8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</w:t>
      </w:r>
    </w:p>
    <w:p w:rsidR="008B0673" w:rsidRPr="00811F17" w:rsidRDefault="001A6F85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r w:rsidR="00316707" w:rsidRPr="00811F17">
        <w:rPr>
          <w:rFonts w:asciiTheme="minorHAnsi" w:eastAsia="Verdana" w:hAnsiTheme="minorHAnsi" w:cs="Verdana"/>
          <w:b/>
          <w:sz w:val="16"/>
          <w:szCs w:val="16"/>
        </w:rPr>
        <w:t>T</w:t>
      </w:r>
      <w:r w:rsidR="008B0673" w:rsidRPr="00811F17">
        <w:rPr>
          <w:rFonts w:asciiTheme="minorHAnsi" w:eastAsia="Verdana" w:hAnsiTheme="minorHAnsi" w:cs="Verdana"/>
          <w:b/>
          <w:sz w:val="16"/>
          <w:szCs w:val="16"/>
        </w:rPr>
        <w:t>raditions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64</w:t>
      </w:r>
    </w:p>
    <w:p w:rsidR="0031670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Summarize the traditions of the Chinese New Year</w:t>
      </w:r>
    </w:p>
    <w:p w:rsidR="00316707" w:rsidRPr="00811F17" w:rsidRDefault="00316707" w:rsidP="00316707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1A6F85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write about various federal holidays and traditions in the U.S., compare and </w:t>
      </w:r>
      <w:r w:rsidR="001A6F8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8B0673" w:rsidRPr="00811F17" w:rsidRDefault="001A6F85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</w:t>
      </w:r>
      <w:proofErr w:type="gramStart"/>
      <w:r w:rsidR="008B0673" w:rsidRPr="00811F17">
        <w:rPr>
          <w:rFonts w:asciiTheme="minorHAnsi" w:eastAsia="Verdana" w:hAnsiTheme="minorHAnsi" w:cs="Verdana"/>
          <w:b/>
          <w:sz w:val="16"/>
          <w:szCs w:val="16"/>
        </w:rPr>
        <w:t>contrast</w:t>
      </w:r>
      <w:proofErr w:type="gramEnd"/>
      <w:r w:rsidR="008B06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U.S. holidays to their native countries’ festivals/traditions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64</w:t>
      </w:r>
    </w:p>
    <w:p w:rsidR="0031670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3 - Compare and Contrast New </w:t>
      </w:r>
      <w:proofErr w:type="spellStart"/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Years</w:t>
      </w:r>
      <w:proofErr w:type="spellEnd"/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 Eve traditions in USA and where your grew up</w:t>
      </w:r>
    </w:p>
    <w:p w:rsidR="00316707" w:rsidRPr="00811F17" w:rsidRDefault="00316707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1A6F85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C-SWBT identify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 common federal holidays that are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associated with different career </w:t>
      </w:r>
    </w:p>
    <w:p w:rsidR="008B0673" w:rsidRPr="00811F17" w:rsidRDefault="001A6F85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r w:rsidR="00316707" w:rsidRPr="00811F17">
        <w:rPr>
          <w:rFonts w:asciiTheme="minorHAnsi" w:eastAsia="Verdana" w:hAnsiTheme="minorHAnsi" w:cs="Verdana"/>
          <w:b/>
          <w:sz w:val="16"/>
          <w:szCs w:val="16"/>
        </w:rPr>
        <w:t>S</w:t>
      </w:r>
      <w:r w:rsidR="008B0673" w:rsidRPr="00811F17">
        <w:rPr>
          <w:rFonts w:asciiTheme="minorHAnsi" w:eastAsia="Verdana" w:hAnsiTheme="minorHAnsi" w:cs="Verdana"/>
          <w:b/>
          <w:sz w:val="16"/>
          <w:szCs w:val="16"/>
        </w:rPr>
        <w:t>chedules</w:t>
      </w:r>
    </w:p>
    <w:p w:rsidR="00316707" w:rsidRPr="00811F17" w:rsidRDefault="00316707" w:rsidP="00316707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2 – Categorize a holiday as federal or state</w:t>
      </w:r>
    </w:p>
    <w:p w:rsidR="00316707" w:rsidRPr="00811F17" w:rsidRDefault="00316707" w:rsidP="00316707">
      <w:pPr>
        <w:pStyle w:val="BodyA"/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</w:p>
    <w:p w:rsidR="00316707" w:rsidRPr="00811F17" w:rsidRDefault="00316707" w:rsidP="00316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Resources</w:t>
      </w:r>
    </w:p>
    <w:p w:rsidR="00316707" w:rsidRPr="00811F17" w:rsidRDefault="00316707" w:rsidP="00316707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Future Text – Level 4 – Unit 1 0 community Life</w:t>
      </w:r>
    </w:p>
    <w:p w:rsidR="00316707" w:rsidRPr="00811F17" w:rsidRDefault="00316707" w:rsidP="00316707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Culture and Celebrations eslflow.com</w:t>
      </w:r>
    </w:p>
    <w:p w:rsidR="00316707" w:rsidRPr="00811F17" w:rsidRDefault="00316707" w:rsidP="00316707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ESL conversation Questions – itsedlj.org/questions/culture</w:t>
      </w:r>
    </w:p>
    <w:p w:rsidR="00316707" w:rsidRPr="00811F17" w:rsidRDefault="00316707" w:rsidP="00316707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enqvid.com/cultural difference for ESL students</w:t>
      </w:r>
    </w:p>
    <w:p w:rsidR="00316707" w:rsidRPr="00811F17" w:rsidRDefault="00316707" w:rsidP="00316707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americanenglish.state.gov/resources/celebrate – </w:t>
      </w:r>
      <w:proofErr w:type="spellStart"/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holidays.usa</w:t>
      </w:r>
      <w:proofErr w:type="spellEnd"/>
    </w:p>
    <w:p w:rsidR="00316707" w:rsidRPr="00811F17" w:rsidRDefault="00316707" w:rsidP="00316707">
      <w:pPr>
        <w:pStyle w:val="BodyA"/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</w:p>
    <w:p w:rsidR="00316707" w:rsidRPr="00811F17" w:rsidRDefault="00316707" w:rsidP="00316707">
      <w:pPr>
        <w:pStyle w:val="BodyA"/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</w:p>
    <w:p w:rsidR="008B0673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8B0673" w:rsidRPr="00811F17" w:rsidRDefault="008B0673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Neighborhood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 xml:space="preserve">s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B71625" w:rsidRPr="00811F17" w:rsidRDefault="008B0673" w:rsidP="008B0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color w:val="FF0000"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</w:t>
      </w:r>
      <w:r w:rsidR="004817C9" w:rsidRPr="00811F17">
        <w:rPr>
          <w:rFonts w:asciiTheme="minorHAnsi" w:hAnsiTheme="minorHAnsi"/>
          <w:b/>
          <w:sz w:val="16"/>
          <w:szCs w:val="16"/>
        </w:rPr>
        <w:t xml:space="preserve"> to and comprehend </w:t>
      </w:r>
      <w:proofErr w:type="gramStart"/>
      <w:r w:rsidR="004817C9" w:rsidRPr="00811F17">
        <w:rPr>
          <w:rFonts w:asciiTheme="minorHAnsi" w:hAnsiTheme="minorHAnsi"/>
          <w:b/>
          <w:sz w:val="16"/>
          <w:szCs w:val="16"/>
        </w:rPr>
        <w:t>types</w:t>
      </w:r>
      <w:proofErr w:type="gramEnd"/>
      <w:r w:rsidRPr="00811F17">
        <w:rPr>
          <w:rFonts w:asciiTheme="minorHAnsi" w:hAnsiTheme="minorHAnsi"/>
          <w:b/>
          <w:sz w:val="16"/>
          <w:szCs w:val="16"/>
        </w:rPr>
        <w:t xml:space="preserve"> neighborhoods from their classmates</w:t>
      </w:r>
      <w:r w:rsidR="00B71625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="00B71625" w:rsidRPr="00811F17">
        <w:rPr>
          <w:rFonts w:asciiTheme="minorHAnsi" w:hAnsiTheme="minorHAnsi"/>
          <w:b/>
          <w:color w:val="FF0000"/>
          <w:sz w:val="16"/>
          <w:szCs w:val="16"/>
        </w:rPr>
        <w:t xml:space="preserve">pg. 52, </w:t>
      </w:r>
    </w:p>
    <w:p w:rsidR="00316707" w:rsidRPr="00811F17" w:rsidRDefault="00B71625" w:rsidP="008B0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color w:val="FF0000"/>
          <w:sz w:val="16"/>
          <w:szCs w:val="16"/>
        </w:rPr>
      </w:pPr>
      <w:r w:rsidRPr="00811F17">
        <w:rPr>
          <w:rFonts w:asciiTheme="minorHAnsi" w:hAnsiTheme="minorHAnsi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53</w:t>
      </w:r>
    </w:p>
    <w:p w:rsidR="008B0673" w:rsidRPr="00811F17" w:rsidRDefault="00316707" w:rsidP="00316707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Activity – DOK Level 1 – Recognize and define a neighborhood and its parts</w:t>
      </w:r>
    </w:p>
    <w:p w:rsidR="00316707" w:rsidRPr="00811F17" w:rsidRDefault="00316707" w:rsidP="00316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B71625" w:rsidRPr="00811F17" w:rsidRDefault="008B0673" w:rsidP="008B067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describe their neighborhoods using specific details and vocabulary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pg. 48, 49, </w:t>
      </w:r>
    </w:p>
    <w:p w:rsidR="008B0673" w:rsidRPr="00811F17" w:rsidRDefault="00B71625" w:rsidP="008B067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62, 63, 64</w:t>
      </w:r>
    </w:p>
    <w:p w:rsidR="0031670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1 – Make observations about your neighborhood</w:t>
      </w:r>
    </w:p>
    <w:p w:rsidR="00316707" w:rsidRPr="00811F17" w:rsidRDefault="00316707" w:rsidP="008B067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8B0673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R-SWBT read articles and stories about different n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eighborhoods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pg.56, 57, </w:t>
      </w:r>
      <w:proofErr w:type="gramStart"/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64</w:t>
      </w:r>
      <w:proofErr w:type="gramEnd"/>
    </w:p>
    <w:p w:rsidR="0031670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3 – Compare Celebration, FL and your neighborhood</w:t>
      </w:r>
    </w:p>
    <w:p w:rsidR="00316707" w:rsidRPr="00811F17" w:rsidRDefault="00316707" w:rsidP="00316707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316707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write a paragraph about their feelings on their neighborhood, compare and </w:t>
      </w:r>
    </w:p>
    <w:p w:rsidR="00B71625" w:rsidRPr="00811F17" w:rsidRDefault="00316707" w:rsidP="00316707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</w:t>
      </w:r>
      <w:proofErr w:type="gramStart"/>
      <w:r w:rsidR="008B0673" w:rsidRPr="00811F17">
        <w:rPr>
          <w:rFonts w:asciiTheme="minorHAnsi" w:eastAsia="Verdana" w:hAnsiTheme="minorHAnsi" w:cs="Verdana"/>
          <w:b/>
          <w:sz w:val="16"/>
          <w:szCs w:val="16"/>
        </w:rPr>
        <w:t>contrast</w:t>
      </w:r>
      <w:proofErr w:type="gramEnd"/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 their current </w:t>
      </w:r>
      <w:r w:rsidR="008B0673" w:rsidRPr="00811F17">
        <w:rPr>
          <w:rFonts w:asciiTheme="minorHAnsi" w:eastAsia="Verdana" w:hAnsiTheme="minorHAnsi" w:cs="Verdana"/>
          <w:b/>
          <w:sz w:val="16"/>
          <w:szCs w:val="16"/>
        </w:rPr>
        <w:t>neighborhood to their native country’s neighborhood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71625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pg. 62,                     </w:t>
      </w:r>
    </w:p>
    <w:p w:rsidR="00B71625" w:rsidRPr="00811F17" w:rsidRDefault="00B71625" w:rsidP="00316707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63</w:t>
      </w:r>
    </w:p>
    <w:p w:rsidR="008B0673" w:rsidRPr="00811F17" w:rsidRDefault="00B71625" w:rsidP="00316707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316707" w:rsidRPr="00811F17" w:rsidRDefault="00316707" w:rsidP="0031670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3 – Hypothesize what makes you feel the way you do about your neighborhood</w:t>
      </w:r>
    </w:p>
    <w:p w:rsidR="00316707" w:rsidRPr="00811F17" w:rsidRDefault="00316707" w:rsidP="00316707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8B0673" w:rsidRPr="00811F17" w:rsidRDefault="008B0673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C347DB" w:rsidRPr="00811F17">
        <w:rPr>
          <w:rFonts w:asciiTheme="minorHAnsi" w:eastAsia="Verdana" w:hAnsiTheme="minorHAnsi" w:cs="Verdana"/>
          <w:b/>
          <w:sz w:val="16"/>
          <w:szCs w:val="16"/>
        </w:rPr>
        <w:t>identify and discuss businesses that would enhance their neighborhood</w:t>
      </w:r>
    </w:p>
    <w:p w:rsidR="00316707" w:rsidRPr="00811F17" w:rsidRDefault="00316707" w:rsidP="007A70A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B71625" w:rsidRPr="00811F17" w:rsidRDefault="00B71625" w:rsidP="007A70A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B71625" w:rsidRPr="00811F17" w:rsidRDefault="00B71625" w:rsidP="007A70A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7A70AF" w:rsidRPr="00811F17" w:rsidRDefault="007A70AF" w:rsidP="007A70AF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Resources</w:t>
      </w:r>
    </w:p>
    <w:p w:rsidR="007A70AF" w:rsidRPr="00811F17" w:rsidRDefault="007A70AF" w:rsidP="007A70AF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ESL Conversation Questions – Goals</w:t>
      </w:r>
    </w:p>
    <w:p w:rsidR="007A70AF" w:rsidRPr="00811F17" w:rsidRDefault="007A70AF" w:rsidP="00866E8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60"/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iteslj.org/questions/goals.html</w:t>
      </w:r>
    </w:p>
    <w:p w:rsidR="007A70AF" w:rsidRPr="00811F17" w:rsidRDefault="007A70AF" w:rsidP="007A70AF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proofErr w:type="spellStart"/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Youtube</w:t>
      </w:r>
      <w:proofErr w:type="spellEnd"/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video on setting short and long-term goals</w:t>
      </w:r>
    </w:p>
    <w:p w:rsidR="007A70AF" w:rsidRPr="00811F17" w:rsidRDefault="007A70AF" w:rsidP="007A70AF">
      <w:pPr>
        <w:pStyle w:val="ListParagraph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youtube.com setting goals</w:t>
      </w:r>
    </w:p>
    <w:p w:rsidR="007A70AF" w:rsidRPr="00811F17" w:rsidRDefault="007A70AF" w:rsidP="007A70AF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Pictures for setting goals</w:t>
      </w:r>
    </w:p>
    <w:p w:rsidR="007A70AF" w:rsidRPr="00811F17" w:rsidRDefault="007A70AF" w:rsidP="007A70AF">
      <w:pPr>
        <w:pStyle w:val="ListParagraph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www.sdce.edu/classes/esl/esl-resources/goalsettinglessons</w:t>
      </w:r>
    </w:p>
    <w:p w:rsidR="007A70AF" w:rsidRPr="00811F17" w:rsidRDefault="007A70AF" w:rsidP="007A70AF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Graphic Organizer – Goal setting worksheet </w:t>
      </w:r>
    </w:p>
    <w:p w:rsidR="007A70AF" w:rsidRPr="00811F17" w:rsidRDefault="007A70AF" w:rsidP="007A70AF">
      <w:pPr>
        <w:pStyle w:val="ListParagraph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specialed.about.com worksheet #2 setting goals</w:t>
      </w:r>
    </w:p>
    <w:p w:rsidR="007A70AF" w:rsidRPr="00811F17" w:rsidRDefault="007A70AF" w:rsidP="007A70A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7A70AF" w:rsidRPr="00811F17" w:rsidRDefault="007A70AF" w:rsidP="007A70A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347DB" w:rsidRPr="00811F17" w:rsidRDefault="00C347DB" w:rsidP="008B067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C347DB" w:rsidRPr="00811F17" w:rsidRDefault="00C347DB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Personal Conflicts with Neighbors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0D1573" w:rsidRPr="00811F17" w:rsidRDefault="00C347DB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color w:val="FF0000"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various dialogues between neighbors regarding a problem</w:t>
      </w:r>
      <w:r w:rsidR="000D1573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="000D1573" w:rsidRPr="00811F17">
        <w:rPr>
          <w:rFonts w:asciiTheme="minorHAnsi" w:hAnsiTheme="minorHAnsi"/>
          <w:b/>
          <w:color w:val="FF0000"/>
          <w:sz w:val="16"/>
          <w:szCs w:val="16"/>
        </w:rPr>
        <w:t xml:space="preserve">pg. 118, </w:t>
      </w:r>
    </w:p>
    <w:p w:rsidR="00C347DB" w:rsidRPr="00811F17" w:rsidRDefault="000D1573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color w:val="FF0000"/>
          <w:sz w:val="16"/>
          <w:szCs w:val="16"/>
        </w:rPr>
      </w:pPr>
      <w:r w:rsidRPr="00811F17">
        <w:rPr>
          <w:rFonts w:asciiTheme="minorHAnsi" w:hAnsiTheme="minorHAnsi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119</w:t>
      </w:r>
    </w:p>
    <w:p w:rsidR="00C9231D" w:rsidRPr="00811F17" w:rsidRDefault="00C9231D" w:rsidP="00C9231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Activity – DOK Level 1 – State what the problem is between two neighbors</w:t>
      </w:r>
    </w:p>
    <w:p w:rsidR="0048741F" w:rsidRPr="00811F17" w:rsidRDefault="0048741F" w:rsidP="0048741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6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</w:p>
    <w:p w:rsidR="00C9231D" w:rsidRPr="00811F17" w:rsidRDefault="00C347DB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S-SWBT discuss possible problems between neighbors and resolutions for those </w:t>
      </w:r>
      <w:r w:rsidR="00C9231D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C347DB" w:rsidRPr="00811F17" w:rsidRDefault="00C9231D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P</w:t>
      </w:r>
      <w:r w:rsidR="00C347DB" w:rsidRPr="00811F17">
        <w:rPr>
          <w:rFonts w:asciiTheme="minorHAnsi" w:eastAsia="Verdana" w:hAnsiTheme="minorHAnsi" w:cs="Verdana"/>
          <w:b/>
          <w:sz w:val="16"/>
          <w:szCs w:val="16"/>
        </w:rPr>
        <w:t>roblems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118, 119</w:t>
      </w:r>
    </w:p>
    <w:p w:rsidR="0048741F" w:rsidRPr="00811F17" w:rsidRDefault="0048741F" w:rsidP="0048741F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2 – Identify possible problems between neighbors</w:t>
      </w:r>
    </w:p>
    <w:p w:rsidR="00C9231D" w:rsidRPr="00811F17" w:rsidRDefault="00C9231D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0D1573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read different stories and articles regarding problems with neighbors </w:t>
      </w:r>
      <w:r w:rsidR="00B7162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B71625" w:rsidRPr="00811F17" w:rsidRDefault="000D1573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pg.120</w:t>
      </w:r>
      <w:proofErr w:type="gramStart"/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,121</w:t>
      </w:r>
      <w:proofErr w:type="gramEnd"/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, 124</w:t>
      </w:r>
    </w:p>
    <w:p w:rsidR="00C347DB" w:rsidRPr="00811F17" w:rsidRDefault="00B71625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48741F" w:rsidRPr="00811F17" w:rsidRDefault="0048741F" w:rsidP="0048741F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2 – Make observations about how neighbors can learn to get along</w:t>
      </w:r>
    </w:p>
    <w:p w:rsidR="00C9231D" w:rsidRPr="00811F17" w:rsidRDefault="00C9231D" w:rsidP="0048741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9231D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W-SWBT write a letter to their landlord detailing a problem they may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 have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had with a </w:t>
      </w:r>
      <w:r w:rsidR="00C9231D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</w:t>
      </w:r>
    </w:p>
    <w:p w:rsidR="00C347DB" w:rsidRPr="00811F17" w:rsidRDefault="00C9231D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N</w:t>
      </w:r>
      <w:r w:rsidR="00C347DB" w:rsidRPr="00811F17">
        <w:rPr>
          <w:rFonts w:asciiTheme="minorHAnsi" w:eastAsia="Verdana" w:hAnsiTheme="minorHAnsi" w:cs="Verdana"/>
          <w:b/>
          <w:sz w:val="16"/>
          <w:szCs w:val="16"/>
        </w:rPr>
        <w:t>eighbor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122, 123</w:t>
      </w:r>
    </w:p>
    <w:p w:rsidR="0048741F" w:rsidRPr="00811F17" w:rsidRDefault="0048741F" w:rsidP="0048741F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3 – Develop an Argument about a problem with a neighbor in a letter to a landlord</w:t>
      </w:r>
    </w:p>
    <w:p w:rsidR="00C9231D" w:rsidRPr="00811F17" w:rsidRDefault="00C9231D" w:rsidP="0048741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C347DB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identify qualifications and skills to be a landlord </w:t>
      </w:r>
    </w:p>
    <w:p w:rsidR="0048741F" w:rsidRPr="00811F17" w:rsidRDefault="0048741F" w:rsidP="0048741F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 – DOK Level 3 – Cite evidence of misconduct in a letter of complaint about neighbors</w:t>
      </w:r>
    </w:p>
    <w:p w:rsidR="0048741F" w:rsidRPr="00811F17" w:rsidRDefault="0048741F" w:rsidP="0048741F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</w:t>
      </w:r>
    </w:p>
    <w:p w:rsidR="0048741F" w:rsidRPr="00811F17" w:rsidRDefault="0048741F" w:rsidP="0048741F">
      <w:pPr>
        <w:pStyle w:val="ListParagraph"/>
        <w:numPr>
          <w:ilvl w:val="0"/>
          <w:numId w:val="15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Future Text – Level 4 – Unit 6 &amp; Unit 6 workbook – Moving In</w:t>
      </w:r>
    </w:p>
    <w:p w:rsidR="0048741F" w:rsidRPr="00811F17" w:rsidRDefault="0048741F" w:rsidP="0048741F">
      <w:pPr>
        <w:pStyle w:val="ListParagraph"/>
        <w:numPr>
          <w:ilvl w:val="0"/>
          <w:numId w:val="15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 </w:t>
      </w:r>
      <w:hyperlink r:id="rId18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www.eslconcersationquestions.com/neighbors</w:t>
        </w:r>
      </w:hyperlink>
    </w:p>
    <w:p w:rsidR="0048741F" w:rsidRPr="00811F17" w:rsidRDefault="0048741F" w:rsidP="0048741F">
      <w:pPr>
        <w:pStyle w:val="ListParagraph"/>
        <w:numPr>
          <w:ilvl w:val="0"/>
          <w:numId w:val="15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www.breakingnewsenglish.com – Lesson on Neighbors</w:t>
      </w:r>
    </w:p>
    <w:p w:rsidR="0048741F" w:rsidRPr="00811F17" w:rsidRDefault="0048741F" w:rsidP="0048741F">
      <w:pPr>
        <w:pStyle w:val="ListParagraph"/>
        <w:numPr>
          <w:ilvl w:val="0"/>
          <w:numId w:val="15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eslgo.com – </w:t>
      </w:r>
      <w:proofErr w:type="spellStart"/>
      <w:r w:rsidRPr="00811F17">
        <w:rPr>
          <w:rFonts w:asciiTheme="minorHAnsi" w:hAnsiTheme="minorHAnsi"/>
          <w:sz w:val="16"/>
          <w:szCs w:val="16"/>
        </w:rPr>
        <w:t>esl</w:t>
      </w:r>
      <w:proofErr w:type="spellEnd"/>
      <w:r w:rsidRPr="00811F17">
        <w:rPr>
          <w:rFonts w:asciiTheme="minorHAnsi" w:hAnsiTheme="minorHAnsi"/>
          <w:sz w:val="16"/>
          <w:szCs w:val="16"/>
        </w:rPr>
        <w:t xml:space="preserve"> “neighbors at odds” role play</w:t>
      </w:r>
    </w:p>
    <w:p w:rsidR="0048741F" w:rsidRPr="00811F17" w:rsidRDefault="0048741F" w:rsidP="0048741F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347DB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C347DB" w:rsidRPr="00811F17" w:rsidRDefault="00C347DB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Writing a Memo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C347DB" w:rsidRPr="00811F17" w:rsidRDefault="00C347DB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different memos, listen to appropriate ways to write a memo</w:t>
      </w:r>
      <w:r w:rsidR="000D1573" w:rsidRPr="00811F17">
        <w:rPr>
          <w:rFonts w:asciiTheme="minorHAnsi" w:hAnsiTheme="minorHAnsi"/>
          <w:b/>
          <w:sz w:val="16"/>
          <w:szCs w:val="16"/>
        </w:rPr>
        <w:t xml:space="preserve"> </w:t>
      </w:r>
    </w:p>
    <w:p w:rsidR="001F2120" w:rsidRPr="00811F17" w:rsidRDefault="001F2120" w:rsidP="001F2120">
      <w:pPr>
        <w:pStyle w:val="ListParagraph"/>
        <w:numPr>
          <w:ilvl w:val="0"/>
          <w:numId w:val="2"/>
        </w:numP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Activity: DOK Level 2 – Predict when you would need to write a memo.</w:t>
      </w:r>
    </w:p>
    <w:p w:rsidR="0048741F" w:rsidRPr="00811F17" w:rsidRDefault="0048741F" w:rsidP="001F21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C347DB" w:rsidRPr="00811F17" w:rsidRDefault="00C347DB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discuss the importance of a memo and when to appropriately create memos</w:t>
      </w:r>
    </w:p>
    <w:p w:rsidR="001F2120" w:rsidRPr="00811F17" w:rsidRDefault="001F2120" w:rsidP="001F2120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1 – Define a memo and identify when they would be used</w:t>
      </w:r>
    </w:p>
    <w:p w:rsidR="0048741F" w:rsidRPr="00811F17" w:rsidRDefault="0048741F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C347DB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R-SWBT read sample memos and comprehend the information from the memos</w:t>
      </w:r>
    </w:p>
    <w:p w:rsidR="001F2120" w:rsidRPr="00811F17" w:rsidRDefault="001F2120" w:rsidP="001F21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1 – Recognize the parts of a memo.</w:t>
      </w:r>
    </w:p>
    <w:p w:rsidR="0048741F" w:rsidRPr="00811F17" w:rsidRDefault="0048741F" w:rsidP="001F2120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347DB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W-SWBT write a memo relevant to particular situations in both school/work</w:t>
      </w:r>
    </w:p>
    <w:p w:rsidR="001F2120" w:rsidRPr="00811F17" w:rsidRDefault="001F2120" w:rsidP="001F21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Organize and construct a memo including information on how to order books online.</w:t>
      </w:r>
    </w:p>
    <w:p w:rsidR="0048741F" w:rsidRPr="00811F17" w:rsidRDefault="0048741F" w:rsidP="001F2120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C347DB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identify appropriate memos in various occupations </w:t>
      </w:r>
    </w:p>
    <w:p w:rsidR="001F2120" w:rsidRPr="00811F17" w:rsidRDefault="001F2120" w:rsidP="001F21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4 – Create a memo to employees about a company’s new “Days Off” policy.</w:t>
      </w:r>
    </w:p>
    <w:p w:rsidR="001F2120" w:rsidRPr="00811F17" w:rsidRDefault="001F2120" w:rsidP="001F21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Resources</w:t>
      </w:r>
    </w:p>
    <w:p w:rsidR="001F2120" w:rsidRPr="00811F17" w:rsidRDefault="001F2120" w:rsidP="001F2120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owl.english.purdue.edu  - Memo writing</w:t>
      </w:r>
    </w:p>
    <w:p w:rsidR="001F2120" w:rsidRPr="00811F17" w:rsidRDefault="001F2120" w:rsidP="001F2120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</w:t>
      </w:r>
      <w:hyperlink r:id="rId19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www.engvid.com/writing-english-starting-letters</w:t>
        </w:r>
      </w:hyperlink>
    </w:p>
    <w:p w:rsidR="001F2120" w:rsidRPr="00811F17" w:rsidRDefault="001F2120" w:rsidP="001F2120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proofErr w:type="spellStart"/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youtube</w:t>
      </w:r>
      <w:proofErr w:type="spellEnd"/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 – Writing in English – How to start any letter</w:t>
      </w:r>
    </w:p>
    <w:p w:rsidR="001F2120" w:rsidRPr="00811F17" w:rsidRDefault="001F2120" w:rsidP="001F2120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www.eslprintables.com   - English teaching worksheets</w:t>
      </w:r>
    </w:p>
    <w:p w:rsidR="001F2120" w:rsidRPr="00811F17" w:rsidRDefault="001F2120" w:rsidP="001F2120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1F2120" w:rsidRPr="00811F17" w:rsidRDefault="001F2120" w:rsidP="001F2120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1F2120" w:rsidRPr="00811F17" w:rsidRDefault="001F2120" w:rsidP="001F2120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1F2120" w:rsidRPr="00811F17" w:rsidRDefault="001F2120" w:rsidP="001F2120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1F2120" w:rsidRPr="00811F17" w:rsidRDefault="001F2120" w:rsidP="001F2120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sz w:val="16"/>
          <w:szCs w:val="16"/>
        </w:rPr>
      </w:pPr>
    </w:p>
    <w:p w:rsidR="00C347DB" w:rsidRPr="00811F17" w:rsidRDefault="00E22E95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ab/>
      </w:r>
    </w:p>
    <w:p w:rsidR="00C347DB" w:rsidRPr="00811F17" w:rsidRDefault="00C347DB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Community Services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0D1573" w:rsidRPr="00811F17" w:rsidRDefault="00C347DB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different situations on how they improved their communities</w:t>
      </w:r>
    </w:p>
    <w:p w:rsidR="00C347DB" w:rsidRPr="00811F17" w:rsidRDefault="000D1573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              </w:t>
      </w:r>
      <w:r w:rsidRPr="00811F17">
        <w:rPr>
          <w:rFonts w:asciiTheme="minorHAnsi" w:hAnsiTheme="minorHAnsi"/>
          <w:b/>
          <w:color w:val="FF0000"/>
          <w:sz w:val="16"/>
          <w:szCs w:val="16"/>
        </w:rPr>
        <w:t>pg. 52,53,58,59</w:t>
      </w:r>
    </w:p>
    <w:p w:rsidR="001F2120" w:rsidRPr="00811F17" w:rsidRDefault="001F2120" w:rsidP="001F2120">
      <w:pPr>
        <w:pStyle w:val="ListParagraph"/>
        <w:numPr>
          <w:ilvl w:val="0"/>
          <w:numId w:val="2"/>
        </w:numP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Activity: DOK Level 1 – Identify community issues.</w:t>
      </w:r>
    </w:p>
    <w:p w:rsidR="001F2120" w:rsidRPr="00811F17" w:rsidRDefault="001F2120" w:rsidP="001F212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6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0D1573" w:rsidRPr="00811F17" w:rsidRDefault="00C347DB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discuss various community issues and resolutions to solve the issues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C347DB" w:rsidRPr="00811F17" w:rsidRDefault="000D1573" w:rsidP="00C347DB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52-55, 58-59</w:t>
      </w:r>
    </w:p>
    <w:p w:rsidR="001F2120" w:rsidRPr="00811F17" w:rsidRDefault="001F2120" w:rsidP="001F21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bCs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bCs/>
          <w:color w:val="000000"/>
          <w:sz w:val="16"/>
          <w:szCs w:val="16"/>
          <w:u w:color="000000"/>
        </w:rPr>
        <w:t>Activity: DOK Level 2 – Predict ways to improve a community.</w:t>
      </w:r>
    </w:p>
    <w:p w:rsidR="001F2120" w:rsidRPr="00811F17" w:rsidRDefault="001F2120" w:rsidP="001F2120">
      <w:pPr>
        <w:pStyle w:val="BodyA"/>
        <w:tabs>
          <w:tab w:val="left" w:pos="1215"/>
        </w:tabs>
        <w:ind w:left="21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1F2120" w:rsidRPr="00811F17" w:rsidRDefault="00C347DB" w:rsidP="001F2120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read and comprehend various stories and articles about different community </w:t>
      </w:r>
      <w:r w:rsidR="001F2120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C347DB" w:rsidRPr="00811F17" w:rsidRDefault="001F2120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S</w:t>
      </w:r>
      <w:r w:rsidR="00C347DB" w:rsidRPr="00811F17">
        <w:rPr>
          <w:rFonts w:asciiTheme="minorHAnsi" w:eastAsia="Verdana" w:hAnsiTheme="minorHAnsi" w:cs="Verdana"/>
          <w:b/>
          <w:sz w:val="16"/>
          <w:szCs w:val="16"/>
        </w:rPr>
        <w:t>ervices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55-57, 60, 61</w:t>
      </w:r>
    </w:p>
    <w:p w:rsidR="001F2120" w:rsidRPr="00811F17" w:rsidRDefault="001F2120" w:rsidP="00A82C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3 – Draw conclusions about why a community garden would </w:t>
      </w: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ab/>
        <w:t>improve a community.</w:t>
      </w:r>
    </w:p>
    <w:p w:rsidR="001F2120" w:rsidRPr="00811F17" w:rsidRDefault="001F2120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1F2120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write </w:t>
      </w:r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 xml:space="preserve">a paragraph on various issues in their community and a service that </w:t>
      </w:r>
    </w:p>
    <w:p w:rsidR="00C347DB" w:rsidRPr="00811F17" w:rsidRDefault="001F2120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</w:t>
      </w:r>
      <w:proofErr w:type="gramStart"/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>would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 xml:space="preserve"> improve</w:t>
      </w:r>
      <w:proofErr w:type="gramEnd"/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 xml:space="preserve"> their issues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62-63</w:t>
      </w:r>
    </w:p>
    <w:p w:rsidR="001F2120" w:rsidRPr="00811F17" w:rsidRDefault="001F2120" w:rsidP="00A82C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lastRenderedPageBreak/>
        <w:t xml:space="preserve">Activity: DOK Level 2 – Make observations about improving your community </w:t>
      </w: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ab/>
        <w:t>and construct sentences using “wish” in the present and future tense.</w:t>
      </w:r>
    </w:p>
    <w:p w:rsidR="001F2120" w:rsidRPr="00811F17" w:rsidRDefault="001F2120" w:rsidP="00A82C20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1F2120" w:rsidRPr="00811F17" w:rsidRDefault="00C347DB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 xml:space="preserve">identify different community service occupations and discuss how they can </w:t>
      </w:r>
      <w:r w:rsidR="001F2120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C347DB" w:rsidRPr="00811F17" w:rsidRDefault="001F2120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proofErr w:type="gramStart"/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>improve</w:t>
      </w:r>
      <w:proofErr w:type="gramEnd"/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 xml:space="preserve"> various communities</w:t>
      </w:r>
    </w:p>
    <w:p w:rsidR="00A82C20" w:rsidRPr="00811F17" w:rsidRDefault="00A82C20" w:rsidP="00A82C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3 – Investigate and compare community services that will </w:t>
      </w: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ab/>
        <w:t xml:space="preserve">benefit your community. </w:t>
      </w:r>
    </w:p>
    <w:p w:rsidR="00A82C20" w:rsidRPr="00811F17" w:rsidRDefault="00A82C20" w:rsidP="00A82C20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</w:t>
      </w:r>
    </w:p>
    <w:p w:rsidR="00A82C20" w:rsidRPr="00811F17" w:rsidRDefault="00A82C20" w:rsidP="00A82C20">
      <w:pPr>
        <w:pStyle w:val="ListParagraph"/>
        <w:numPr>
          <w:ilvl w:val="0"/>
          <w:numId w:val="17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Future Text – Level 4 – Unit 3 – Community Life</w:t>
      </w:r>
    </w:p>
    <w:p w:rsidR="00A82C20" w:rsidRPr="00811F17" w:rsidRDefault="00A82C20" w:rsidP="00A82C20">
      <w:pPr>
        <w:pStyle w:val="ListParagraph"/>
        <w:numPr>
          <w:ilvl w:val="0"/>
          <w:numId w:val="17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eslflow.com/Lifestyles/cities/houses</w:t>
      </w:r>
    </w:p>
    <w:p w:rsidR="00A82C20" w:rsidRPr="00811F17" w:rsidRDefault="00C06378" w:rsidP="00A82C20">
      <w:pPr>
        <w:pStyle w:val="ListParagraph"/>
        <w:numPr>
          <w:ilvl w:val="0"/>
          <w:numId w:val="17"/>
        </w:numPr>
        <w:rPr>
          <w:rFonts w:asciiTheme="minorHAnsi" w:hAnsiTheme="minorHAnsi"/>
          <w:sz w:val="16"/>
          <w:szCs w:val="16"/>
        </w:rPr>
      </w:pPr>
      <w:hyperlink r:id="rId20" w:history="1">
        <w:r w:rsidR="00A82C20" w:rsidRPr="00811F17">
          <w:rPr>
            <w:rStyle w:val="Hyperlink"/>
            <w:rFonts w:asciiTheme="minorHAnsi" w:hAnsiTheme="minorHAnsi"/>
            <w:sz w:val="16"/>
            <w:szCs w:val="16"/>
          </w:rPr>
          <w:t>www.ESlLibrary.com</w:t>
        </w:r>
      </w:hyperlink>
      <w:r w:rsidR="00A82C20" w:rsidRPr="00811F17">
        <w:rPr>
          <w:rFonts w:asciiTheme="minorHAnsi" w:hAnsiTheme="minorHAnsi"/>
          <w:sz w:val="16"/>
          <w:szCs w:val="16"/>
        </w:rPr>
        <w:t xml:space="preserve">  Living in English</w:t>
      </w:r>
    </w:p>
    <w:p w:rsidR="00A82C20" w:rsidRPr="00811F17" w:rsidRDefault="00A82C20" w:rsidP="00A82C20">
      <w:pPr>
        <w:pStyle w:val="ListParagraph"/>
        <w:numPr>
          <w:ilvl w:val="0"/>
          <w:numId w:val="17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esl.about.com   - English Lessons Plans</w:t>
      </w:r>
    </w:p>
    <w:p w:rsidR="00A82C20" w:rsidRPr="00811F17" w:rsidRDefault="00C06378" w:rsidP="00A82C20">
      <w:pPr>
        <w:pStyle w:val="ListParagraph"/>
        <w:numPr>
          <w:ilvl w:val="0"/>
          <w:numId w:val="17"/>
        </w:numPr>
        <w:rPr>
          <w:rFonts w:asciiTheme="minorHAnsi" w:hAnsiTheme="minorHAnsi"/>
          <w:sz w:val="16"/>
          <w:szCs w:val="16"/>
        </w:rPr>
      </w:pPr>
      <w:hyperlink r:id="rId21" w:history="1">
        <w:r w:rsidR="00A82C20" w:rsidRPr="00811F17">
          <w:rPr>
            <w:rStyle w:val="Hyperlink"/>
            <w:rFonts w:asciiTheme="minorHAnsi" w:hAnsiTheme="minorHAnsi"/>
            <w:sz w:val="16"/>
            <w:szCs w:val="16"/>
          </w:rPr>
          <w:t>www.5minuteEnglish</w:t>
        </w:r>
      </w:hyperlink>
      <w:r w:rsidR="00A82C20" w:rsidRPr="00811F17">
        <w:rPr>
          <w:rFonts w:asciiTheme="minorHAnsi" w:hAnsiTheme="minorHAnsi"/>
          <w:sz w:val="16"/>
          <w:szCs w:val="16"/>
        </w:rPr>
        <w:t xml:space="preserve">       Using wish in the present tense</w:t>
      </w:r>
    </w:p>
    <w:p w:rsidR="00A82C20" w:rsidRPr="00811F17" w:rsidRDefault="00A82C20" w:rsidP="00A82C20">
      <w:pPr>
        <w:pStyle w:val="BodyA"/>
        <w:tabs>
          <w:tab w:val="left" w:pos="1215"/>
        </w:tabs>
        <w:ind w:left="1800"/>
        <w:rPr>
          <w:rFonts w:asciiTheme="minorHAnsi" w:eastAsia="Verdana" w:hAnsiTheme="minorHAnsi" w:cs="Verdana"/>
          <w:b/>
          <w:sz w:val="16"/>
          <w:szCs w:val="16"/>
        </w:rPr>
      </w:pPr>
    </w:p>
    <w:p w:rsidR="00A82C20" w:rsidRPr="00811F17" w:rsidRDefault="00A82C20" w:rsidP="00A82C20">
      <w:pPr>
        <w:pStyle w:val="BodyA"/>
        <w:tabs>
          <w:tab w:val="left" w:pos="1215"/>
        </w:tabs>
        <w:ind w:left="1800"/>
        <w:rPr>
          <w:rFonts w:asciiTheme="minorHAnsi" w:eastAsia="Verdana" w:hAnsiTheme="minorHAnsi" w:cs="Verdana"/>
          <w:b/>
          <w:sz w:val="16"/>
          <w:szCs w:val="16"/>
        </w:rPr>
      </w:pPr>
    </w:p>
    <w:p w:rsidR="00971491" w:rsidRPr="00811F17" w:rsidRDefault="00971491" w:rsidP="00C347DB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971491" w:rsidRPr="00811F17" w:rsidRDefault="00971491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911 Emergency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971491" w:rsidRPr="00811F17" w:rsidRDefault="00971491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various lectures or videos about 911 emergencies (i.e. fire safety)</w:t>
      </w:r>
    </w:p>
    <w:p w:rsidR="000D1573" w:rsidRPr="00811F17" w:rsidRDefault="000D1573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          </w:t>
      </w:r>
      <w:r w:rsidRPr="00811F17">
        <w:rPr>
          <w:rFonts w:asciiTheme="minorHAnsi" w:hAnsiTheme="minorHAnsi"/>
          <w:b/>
          <w:color w:val="FF0000"/>
          <w:sz w:val="16"/>
          <w:szCs w:val="16"/>
        </w:rPr>
        <w:t>pg.86, 87, 98, 152, 153</w:t>
      </w:r>
    </w:p>
    <w:p w:rsidR="00A82C20" w:rsidRPr="00811F17" w:rsidRDefault="00A82C20" w:rsidP="00A82C2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Activity: DOK Level 1 - Recall fire safety instructions.</w:t>
      </w:r>
    </w:p>
    <w:p w:rsidR="00A82C20" w:rsidRPr="00811F17" w:rsidRDefault="00A82C20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0D1573" w:rsidRPr="00811F17" w:rsidRDefault="00971491" w:rsidP="00971491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S-SWBT students will role-play making various 911 emergency </w:t>
      </w:r>
      <w:proofErr w:type="gramStart"/>
      <w:r w:rsidRPr="00811F17">
        <w:rPr>
          <w:rFonts w:asciiTheme="minorHAnsi" w:eastAsia="Verdana" w:hAnsiTheme="minorHAnsi" w:cs="Verdana"/>
          <w:b/>
          <w:sz w:val="16"/>
          <w:szCs w:val="16"/>
        </w:rPr>
        <w:t>calls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pg.86</w:t>
      </w:r>
      <w:proofErr w:type="gramEnd"/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. 87, 98, 99, </w:t>
      </w:r>
    </w:p>
    <w:p w:rsidR="00971491" w:rsidRPr="00811F17" w:rsidRDefault="000D1573" w:rsidP="00971491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101, 152, 153</w:t>
      </w:r>
    </w:p>
    <w:p w:rsidR="00A82C20" w:rsidRPr="00811F17" w:rsidRDefault="00A82C20" w:rsidP="00A82C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bCs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bCs/>
          <w:color w:val="000000"/>
          <w:sz w:val="16"/>
          <w:szCs w:val="16"/>
          <w:u w:color="000000"/>
        </w:rPr>
        <w:t>Activity: DOK Level 1 – Recall how to make a 911 call.</w:t>
      </w:r>
    </w:p>
    <w:p w:rsidR="00A82C20" w:rsidRPr="00811F17" w:rsidRDefault="00A82C20" w:rsidP="00971491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A82C20" w:rsidRPr="00811F17" w:rsidRDefault="00971491" w:rsidP="00A82C20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R-SWBT read different publ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ications regarding 911 emergencies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and safet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y, read stories </w:t>
      </w:r>
      <w:r w:rsidR="00A82C20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971491" w:rsidRPr="00811F17" w:rsidRDefault="00A82C20" w:rsidP="00A82C20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proofErr w:type="gramStart"/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and</w:t>
      </w:r>
      <w:proofErr w:type="gramEnd"/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 articles </w:t>
      </w:r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>about different 911 emergency calls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100, 104</w:t>
      </w:r>
    </w:p>
    <w:p w:rsidR="00A82C20" w:rsidRPr="00811F17" w:rsidRDefault="00A82C20" w:rsidP="00A82C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Interpret fire safety information.</w:t>
      </w:r>
    </w:p>
    <w:p w:rsidR="00A82C20" w:rsidRPr="00811F17" w:rsidRDefault="00A82C20" w:rsidP="00A82C20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971491" w:rsidRPr="00811F17" w:rsidRDefault="00971491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W-SWBT write safety protocols and suggestions for various emergency situations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0D1573" w:rsidRPr="00811F17" w:rsidRDefault="000D1573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101, 102, 103, 256</w:t>
      </w:r>
    </w:p>
    <w:p w:rsidR="00A82C20" w:rsidRPr="00811F17" w:rsidRDefault="00A82C20" w:rsidP="000D157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1 – Recall fire safety rules in conditional sentences.</w:t>
      </w:r>
      <w:r w:rsidR="000D1573"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 </w:t>
      </w:r>
    </w:p>
    <w:p w:rsidR="00A82C20" w:rsidRPr="00811F17" w:rsidRDefault="00A82C20" w:rsidP="00A82C20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971491" w:rsidRPr="00811F17" w:rsidRDefault="00971491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C-SWBT identify and discuss various 911 emergency occupations</w:t>
      </w:r>
    </w:p>
    <w:p w:rsidR="00A82C20" w:rsidRPr="00811F17" w:rsidRDefault="00A82C20" w:rsidP="00A82C20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3 – Investigate escape routes and meeting places in a public </w:t>
      </w: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ab/>
        <w:t xml:space="preserve">building. </w:t>
      </w:r>
    </w:p>
    <w:p w:rsidR="00A82C20" w:rsidRPr="00811F17" w:rsidRDefault="00A82C20" w:rsidP="00A82C20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</w:t>
      </w:r>
    </w:p>
    <w:p w:rsidR="00A82C20" w:rsidRPr="00811F17" w:rsidRDefault="00A82C20" w:rsidP="00A82C20">
      <w:pPr>
        <w:pStyle w:val="ListParagraph"/>
        <w:numPr>
          <w:ilvl w:val="0"/>
          <w:numId w:val="18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 </w:t>
      </w:r>
      <w:hyperlink r:id="rId22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www.nyc.gov/html/fdny</w:t>
        </w:r>
      </w:hyperlink>
      <w:r w:rsidRPr="00811F17">
        <w:rPr>
          <w:rFonts w:asciiTheme="minorHAnsi" w:hAnsiTheme="minorHAnsi"/>
          <w:sz w:val="16"/>
          <w:szCs w:val="16"/>
        </w:rPr>
        <w:t xml:space="preserve">   FDNY Printouts</w:t>
      </w:r>
    </w:p>
    <w:p w:rsidR="00A82C20" w:rsidRPr="00811F17" w:rsidRDefault="00C06378" w:rsidP="00A82C20">
      <w:pPr>
        <w:pStyle w:val="ListParagraph"/>
        <w:numPr>
          <w:ilvl w:val="0"/>
          <w:numId w:val="18"/>
        </w:numPr>
        <w:rPr>
          <w:rFonts w:asciiTheme="minorHAnsi" w:hAnsiTheme="minorHAnsi"/>
          <w:sz w:val="16"/>
          <w:szCs w:val="16"/>
        </w:rPr>
      </w:pPr>
      <w:hyperlink w:history="1">
        <w:r w:rsidR="00A82C20" w:rsidRPr="00811F17">
          <w:rPr>
            <w:rStyle w:val="Hyperlink"/>
            <w:rFonts w:asciiTheme="minorHAnsi" w:hAnsiTheme="minorHAnsi"/>
            <w:sz w:val="16"/>
            <w:szCs w:val="16"/>
          </w:rPr>
          <w:t>www.wikihow.com&gt;Speaking&gt;PhoneSkills</w:t>
        </w:r>
      </w:hyperlink>
      <w:r w:rsidR="00A82C20" w:rsidRPr="00811F17">
        <w:rPr>
          <w:rFonts w:asciiTheme="minorHAnsi" w:hAnsiTheme="minorHAnsi"/>
          <w:sz w:val="16"/>
          <w:szCs w:val="16"/>
        </w:rPr>
        <w:t xml:space="preserve">   How to call 911 (with Pictures)</w:t>
      </w:r>
    </w:p>
    <w:p w:rsidR="00A82C20" w:rsidRPr="00811F17" w:rsidRDefault="00A82C20" w:rsidP="00A82C20">
      <w:pPr>
        <w:pStyle w:val="ListParagraph"/>
        <w:numPr>
          <w:ilvl w:val="0"/>
          <w:numId w:val="18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 </w:t>
      </w:r>
      <w:hyperlink r:id="rId23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www.englishwithjennifer.com</w:t>
        </w:r>
      </w:hyperlink>
      <w:r w:rsidRPr="00811F17">
        <w:rPr>
          <w:rFonts w:asciiTheme="minorHAnsi" w:hAnsiTheme="minorHAnsi"/>
          <w:sz w:val="16"/>
          <w:szCs w:val="16"/>
        </w:rPr>
        <w:t xml:space="preserve">  EWJ </w:t>
      </w:r>
      <w:proofErr w:type="spellStart"/>
      <w:r w:rsidRPr="00811F17">
        <w:rPr>
          <w:rFonts w:asciiTheme="minorHAnsi" w:hAnsiTheme="minorHAnsi"/>
          <w:sz w:val="16"/>
          <w:szCs w:val="16"/>
        </w:rPr>
        <w:t>Youtube</w:t>
      </w:r>
      <w:proofErr w:type="spellEnd"/>
      <w:r w:rsidRPr="00811F17">
        <w:rPr>
          <w:rFonts w:asciiTheme="minorHAnsi" w:hAnsiTheme="minorHAnsi"/>
          <w:sz w:val="16"/>
          <w:szCs w:val="16"/>
        </w:rPr>
        <w:t xml:space="preserve"> Video Lessons – English Grammar Lesson 2a</w:t>
      </w:r>
    </w:p>
    <w:p w:rsidR="00A82C20" w:rsidRPr="00811F17" w:rsidRDefault="00A82C20" w:rsidP="00A82C20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971491" w:rsidRPr="00811F17" w:rsidRDefault="00971491" w:rsidP="00A82C20">
      <w:pPr>
        <w:pStyle w:val="BodyA"/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</w:p>
    <w:p w:rsidR="00971491" w:rsidRPr="00811F17" w:rsidRDefault="00E22E95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Natural Disasters/</w:t>
      </w:r>
      <w:r w:rsidR="00971491"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Dangerous Weather</w:t>
      </w: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 xml:space="preserve"> </w:t>
      </w: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971491" w:rsidRPr="00811F17" w:rsidRDefault="00971491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and comprehend different meteorologist reports</w:t>
      </w:r>
      <w:r w:rsidR="000D1573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="000D1573" w:rsidRPr="00811F17">
        <w:rPr>
          <w:rFonts w:asciiTheme="minorHAnsi" w:hAnsiTheme="minorHAnsi"/>
          <w:b/>
          <w:color w:val="FF0000"/>
          <w:sz w:val="16"/>
          <w:szCs w:val="16"/>
        </w:rPr>
        <w:t>pg.92, 93</w:t>
      </w:r>
    </w:p>
    <w:p w:rsidR="00A82C20" w:rsidRPr="00811F17" w:rsidRDefault="00A82C20" w:rsidP="00A82C2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Activity: DOK Level 1 – Recall the difference between a weather warning and a </w:t>
      </w:r>
      <w:r w:rsidRPr="00811F17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weather watch</w:t>
      </w:r>
    </w:p>
    <w:p w:rsidR="00A82C20" w:rsidRPr="00811F17" w:rsidRDefault="00A82C20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A82C20" w:rsidRPr="00811F17" w:rsidRDefault="00A82C20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A82C20" w:rsidRPr="00811F17" w:rsidRDefault="00971491" w:rsidP="00971491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A82C20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S-SWBT discuss natural disasters they have experienced in both the U.S. or their native </w:t>
      </w:r>
      <w:r w:rsidR="00A82C20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971491" w:rsidRPr="00811F17" w:rsidRDefault="00A82C20" w:rsidP="00971491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C</w:t>
      </w:r>
      <w:r w:rsidR="00971491" w:rsidRPr="00811F17">
        <w:rPr>
          <w:rFonts w:asciiTheme="minorHAnsi" w:eastAsia="Verdana" w:hAnsiTheme="minorHAnsi" w:cs="Verdana"/>
          <w:b/>
          <w:sz w:val="16"/>
          <w:szCs w:val="16"/>
        </w:rPr>
        <w:t>ountry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pg.91, 92, 93, 95, 96</w:t>
      </w:r>
    </w:p>
    <w:p w:rsidR="00830123" w:rsidRPr="00811F17" w:rsidRDefault="00830123" w:rsidP="0083012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 xml:space="preserve">Activity: DOK Level 1 – Recognize and Define natural disasters and dangerous </w:t>
      </w: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ab/>
        <w:t>weather.</w:t>
      </w:r>
    </w:p>
    <w:p w:rsidR="00A82C20" w:rsidRPr="00811F17" w:rsidRDefault="00A82C20" w:rsidP="00971491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A82C20" w:rsidRPr="00811F17" w:rsidRDefault="00971491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read various stories and articles about natural disasters and preparations 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for </w:t>
      </w:r>
    </w:p>
    <w:p w:rsidR="00971491" w:rsidRPr="00811F17" w:rsidRDefault="00A82C20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>Them pg.90</w:t>
      </w:r>
      <w:r w:rsidR="000D1573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, 94, 95</w:t>
      </w:r>
    </w:p>
    <w:p w:rsidR="00830123" w:rsidRPr="00811F17" w:rsidRDefault="00830123" w:rsidP="0083012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– Investigate ways to prepare for natural disasters.</w:t>
      </w:r>
    </w:p>
    <w:p w:rsidR="00A82C20" w:rsidRPr="00811F17" w:rsidRDefault="00A82C20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971491" w:rsidRPr="00811F17" w:rsidRDefault="00971491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W-SWBT write a plan for a natural disaster for their work/home</w:t>
      </w:r>
    </w:p>
    <w:p w:rsidR="00830123" w:rsidRPr="00811F17" w:rsidRDefault="00830123" w:rsidP="00830123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3 – Formulate a plan for an emergency situation.</w:t>
      </w:r>
    </w:p>
    <w:p w:rsidR="00A82C20" w:rsidRPr="00811F17" w:rsidRDefault="00A82C20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830123" w:rsidRPr="00811F17" w:rsidRDefault="00971491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EA22CD" w:rsidRPr="00811F17">
        <w:rPr>
          <w:rFonts w:asciiTheme="minorHAnsi" w:eastAsia="Verdana" w:hAnsiTheme="minorHAnsi" w:cs="Verdana"/>
          <w:b/>
          <w:sz w:val="16"/>
          <w:szCs w:val="16"/>
        </w:rPr>
        <w:t>identify occupations that help prepare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 xml:space="preserve"> for</w:t>
      </w:r>
      <w:r w:rsidR="00EA22CD" w:rsidRPr="00811F17">
        <w:rPr>
          <w:rFonts w:asciiTheme="minorHAnsi" w:eastAsia="Verdana" w:hAnsiTheme="minorHAnsi" w:cs="Verdana"/>
          <w:b/>
          <w:sz w:val="16"/>
          <w:szCs w:val="16"/>
        </w:rPr>
        <w:t xml:space="preserve"> or study natural disasters</w:t>
      </w:r>
    </w:p>
    <w:p w:rsidR="00971491" w:rsidRPr="00811F17" w:rsidRDefault="00830123" w:rsidP="00830123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2 – Interpret a hurricane evacuation map.</w:t>
      </w:r>
    </w:p>
    <w:p w:rsidR="00830123" w:rsidRPr="00811F17" w:rsidRDefault="00830123" w:rsidP="00830123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</w:t>
      </w:r>
    </w:p>
    <w:p w:rsidR="00830123" w:rsidRPr="00811F17" w:rsidRDefault="00C06378" w:rsidP="00830123">
      <w:pPr>
        <w:pStyle w:val="ListParagraph"/>
        <w:numPr>
          <w:ilvl w:val="0"/>
          <w:numId w:val="19"/>
        </w:numPr>
        <w:rPr>
          <w:rFonts w:asciiTheme="minorHAnsi" w:hAnsiTheme="minorHAnsi"/>
          <w:sz w:val="16"/>
          <w:szCs w:val="16"/>
        </w:rPr>
      </w:pPr>
      <w:hyperlink r:id="rId24" w:history="1">
        <w:r w:rsidR="00830123" w:rsidRPr="00811F17">
          <w:rPr>
            <w:rStyle w:val="Hyperlink"/>
            <w:rFonts w:asciiTheme="minorHAnsi" w:hAnsiTheme="minorHAnsi"/>
            <w:sz w:val="16"/>
            <w:szCs w:val="16"/>
          </w:rPr>
          <w:t>www.ready.gov</w:t>
        </w:r>
      </w:hyperlink>
      <w:r w:rsidR="00830123" w:rsidRPr="00811F17">
        <w:rPr>
          <w:rFonts w:asciiTheme="minorHAnsi" w:hAnsiTheme="minorHAnsi"/>
          <w:sz w:val="16"/>
          <w:szCs w:val="16"/>
        </w:rPr>
        <w:t xml:space="preserve">  Emergency preparedness  guidance</w:t>
      </w:r>
    </w:p>
    <w:p w:rsidR="00830123" w:rsidRPr="00811F17" w:rsidRDefault="00830123" w:rsidP="00830123">
      <w:pPr>
        <w:pStyle w:val="ListParagraph"/>
        <w:numPr>
          <w:ilvl w:val="0"/>
          <w:numId w:val="19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www.eslconversation.com/naturaldisasters</w:t>
      </w:r>
    </w:p>
    <w:p w:rsidR="00830123" w:rsidRPr="00811F17" w:rsidRDefault="00C06378" w:rsidP="00830123">
      <w:pPr>
        <w:pStyle w:val="ListParagraph"/>
        <w:numPr>
          <w:ilvl w:val="0"/>
          <w:numId w:val="19"/>
        </w:numPr>
        <w:rPr>
          <w:rFonts w:asciiTheme="minorHAnsi" w:hAnsiTheme="minorHAnsi"/>
          <w:sz w:val="16"/>
          <w:szCs w:val="16"/>
        </w:rPr>
      </w:pPr>
      <w:hyperlink r:id="rId25" w:history="1">
        <w:r w:rsidR="00830123" w:rsidRPr="00811F17">
          <w:rPr>
            <w:rStyle w:val="Hyperlink"/>
            <w:rFonts w:asciiTheme="minorHAnsi" w:hAnsiTheme="minorHAnsi"/>
            <w:sz w:val="16"/>
            <w:szCs w:val="16"/>
          </w:rPr>
          <w:t>www.loc.gov</w:t>
        </w:r>
      </w:hyperlink>
      <w:r w:rsidR="00830123" w:rsidRPr="00811F17">
        <w:rPr>
          <w:rFonts w:asciiTheme="minorHAnsi" w:hAnsiTheme="minorHAnsi"/>
          <w:sz w:val="16"/>
          <w:szCs w:val="16"/>
        </w:rPr>
        <w:t xml:space="preserve"> - natural </w:t>
      </w:r>
      <w:proofErr w:type="spellStart"/>
      <w:r w:rsidR="00830123" w:rsidRPr="00811F17">
        <w:rPr>
          <w:rFonts w:asciiTheme="minorHAnsi" w:hAnsiTheme="minorHAnsi"/>
          <w:sz w:val="16"/>
          <w:szCs w:val="16"/>
        </w:rPr>
        <w:t>disasters:naturesfury</w:t>
      </w:r>
      <w:proofErr w:type="spellEnd"/>
    </w:p>
    <w:p w:rsidR="00830123" w:rsidRPr="00811F17" w:rsidRDefault="00C06378" w:rsidP="00830123">
      <w:pPr>
        <w:pStyle w:val="ListParagraph"/>
        <w:numPr>
          <w:ilvl w:val="0"/>
          <w:numId w:val="19"/>
        </w:numPr>
        <w:rPr>
          <w:rFonts w:asciiTheme="minorHAnsi" w:hAnsiTheme="minorHAnsi"/>
          <w:sz w:val="16"/>
          <w:szCs w:val="16"/>
        </w:rPr>
      </w:pPr>
      <w:hyperlink r:id="rId26" w:history="1">
        <w:r w:rsidR="00830123" w:rsidRPr="00811F17">
          <w:rPr>
            <w:rStyle w:val="Hyperlink"/>
            <w:rFonts w:asciiTheme="minorHAnsi" w:hAnsiTheme="minorHAnsi"/>
            <w:sz w:val="16"/>
            <w:szCs w:val="16"/>
          </w:rPr>
          <w:t>www.lessonplanspage.com/seasons/seasons,severeweather,natural</w:t>
        </w:r>
      </w:hyperlink>
      <w:r w:rsidR="00830123" w:rsidRPr="00811F17">
        <w:rPr>
          <w:rFonts w:asciiTheme="minorHAnsi" w:hAnsiTheme="minorHAnsi"/>
          <w:sz w:val="16"/>
          <w:szCs w:val="16"/>
        </w:rPr>
        <w:t xml:space="preserve"> disasters</w:t>
      </w:r>
    </w:p>
    <w:p w:rsidR="00A82C20" w:rsidRPr="00811F17" w:rsidRDefault="00A82C20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830123" w:rsidRPr="00811F17" w:rsidRDefault="00830123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830123" w:rsidRPr="00811F17" w:rsidRDefault="00830123" w:rsidP="0083012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EA22CD" w:rsidRPr="00811F17" w:rsidRDefault="00EA22CD" w:rsidP="00971491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EA22CD" w:rsidRPr="00811F17" w:rsidRDefault="00EA22CD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Staying Healthy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EA22CD" w:rsidRPr="00811F17" w:rsidRDefault="00EA22CD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various conversations between patients and health care providers</w:t>
      </w:r>
    </w:p>
    <w:p w:rsidR="000D1573" w:rsidRPr="00811F17" w:rsidRDefault="000D1573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Pr="00811F17">
        <w:rPr>
          <w:rFonts w:asciiTheme="minorHAnsi" w:hAnsiTheme="minorHAnsi"/>
          <w:b/>
          <w:color w:val="FF0000"/>
          <w:sz w:val="16"/>
          <w:szCs w:val="16"/>
        </w:rPr>
        <w:t>pg.146, 147</w:t>
      </w:r>
    </w:p>
    <w:p w:rsidR="00C82568" w:rsidRPr="00811F17" w:rsidRDefault="00C82568" w:rsidP="00C82568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2: Identify important information discussed between doctor and patient</w:t>
      </w:r>
    </w:p>
    <w:p w:rsidR="00C82568" w:rsidRPr="00811F17" w:rsidRDefault="00C82568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B2718A" w:rsidRPr="00811F17" w:rsidRDefault="00EA22CD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describe and discuss symptoms for common ailments and illnesses</w:t>
      </w:r>
    </w:p>
    <w:p w:rsidR="00EA22CD" w:rsidRPr="00811F17" w:rsidRDefault="00B2718A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</w:t>
      </w:r>
      <w:r w:rsidR="000D157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pg.147, 148, 149, 155, 157</w:t>
      </w:r>
    </w:p>
    <w:p w:rsidR="00C82568" w:rsidRPr="00811F17" w:rsidRDefault="00C82568" w:rsidP="00C825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2: Construct a chart matching illnesses and symptoms</w:t>
      </w:r>
    </w:p>
    <w:p w:rsidR="00C82568" w:rsidRPr="00811F17" w:rsidRDefault="00C82568" w:rsidP="00C8256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82568" w:rsidRPr="00811F17" w:rsidRDefault="00C82568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R-SWBT read different articles and stories regarding preventative health practices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B2718A" w:rsidRPr="00811F17" w:rsidRDefault="00B2718A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pg. 155, 156, 157    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C82568" w:rsidRPr="00811F17" w:rsidRDefault="00C82568" w:rsidP="00C825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3: Draw conclusions about the relationship between health practices and illnesses</w:t>
      </w:r>
    </w:p>
    <w:p w:rsidR="00C82568" w:rsidRPr="00811F17" w:rsidRDefault="00C82568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</w:p>
    <w:p w:rsidR="00C82568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write a paragraph on various medical issues, complete a health insurance </w:t>
      </w:r>
    </w:p>
    <w:p w:rsidR="00B2718A" w:rsidRPr="00811F17" w:rsidRDefault="00C82568" w:rsidP="00B2718A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F</w:t>
      </w:r>
      <w:r w:rsidR="00EA22CD" w:rsidRPr="00811F17">
        <w:rPr>
          <w:rFonts w:asciiTheme="minorHAnsi" w:eastAsia="Verdana" w:hAnsiTheme="minorHAnsi" w:cs="Verdana"/>
          <w:b/>
          <w:sz w:val="16"/>
          <w:szCs w:val="16"/>
        </w:rPr>
        <w:t>orm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2718A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150</w:t>
      </w:r>
    </w:p>
    <w:p w:rsidR="00C82568" w:rsidRPr="00811F17" w:rsidRDefault="00C82568" w:rsidP="00B2718A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2: Interpret picture prompts about common aliments</w:t>
      </w:r>
    </w:p>
    <w:p w:rsidR="00C82568" w:rsidRPr="00811F17" w:rsidRDefault="00C82568" w:rsidP="00C8256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C-SWBT identify careers/jobs in the healthcare field</w:t>
      </w:r>
    </w:p>
    <w:p w:rsidR="00C82568" w:rsidRPr="00811F17" w:rsidRDefault="00C82568" w:rsidP="00C825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2: Interpret the information needed to complete a form</w:t>
      </w:r>
    </w:p>
    <w:p w:rsidR="00C82568" w:rsidRPr="00811F17" w:rsidRDefault="00C82568" w:rsidP="00C82568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</w:t>
      </w:r>
    </w:p>
    <w:p w:rsidR="00C82568" w:rsidRPr="00811F17" w:rsidRDefault="00C82568" w:rsidP="00C8256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proofErr w:type="spellStart"/>
      <w:r w:rsidRPr="00811F17">
        <w:rPr>
          <w:rFonts w:asciiTheme="minorHAnsi" w:hAnsiTheme="minorHAnsi"/>
          <w:sz w:val="16"/>
          <w:szCs w:val="16"/>
        </w:rPr>
        <w:t>ESLFlow</w:t>
      </w:r>
      <w:proofErr w:type="spellEnd"/>
      <w:r w:rsidRPr="00811F17">
        <w:rPr>
          <w:rFonts w:asciiTheme="minorHAnsi" w:hAnsiTheme="minorHAnsi"/>
          <w:sz w:val="16"/>
          <w:szCs w:val="16"/>
        </w:rPr>
        <w:t xml:space="preserve"> – Body/Health </w:t>
      </w:r>
      <w:hyperlink r:id="rId27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www.eslflow.com/humanbody</w:t>
        </w:r>
      </w:hyperlink>
    </w:p>
    <w:p w:rsidR="00C82568" w:rsidRPr="00811F17" w:rsidRDefault="00C82568" w:rsidP="00C8256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ESL Conversation Questions – mind, body, heath – iteslj.org/questions/</w:t>
      </w:r>
      <w:proofErr w:type="spellStart"/>
      <w:r w:rsidRPr="00811F17">
        <w:rPr>
          <w:rFonts w:asciiTheme="minorHAnsi" w:hAnsiTheme="minorHAnsi"/>
          <w:sz w:val="16"/>
          <w:szCs w:val="16"/>
        </w:rPr>
        <w:t>mindbodyhealth</w:t>
      </w:r>
      <w:proofErr w:type="spellEnd"/>
    </w:p>
    <w:p w:rsidR="00C82568" w:rsidRPr="00811F17" w:rsidRDefault="00C82568" w:rsidP="00C8256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Picture Stories for Adult ESL Health Literacy – </w:t>
      </w:r>
      <w:hyperlink r:id="rId28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www.cal.org/caela/esl_resources/health/healthindex</w:t>
        </w:r>
      </w:hyperlink>
    </w:p>
    <w:p w:rsidR="00C82568" w:rsidRPr="00811F17" w:rsidRDefault="00C82568" w:rsidP="00C8256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ESLGOLD – Body and Health </w:t>
      </w:r>
      <w:hyperlink r:id="rId29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www.eslgold.com/vocabulary/body_health</w:t>
        </w:r>
      </w:hyperlink>
    </w:p>
    <w:p w:rsidR="00C82568" w:rsidRPr="00811F17" w:rsidRDefault="00C82568" w:rsidP="00C8256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82568" w:rsidRPr="00811F17" w:rsidRDefault="00C82568" w:rsidP="00C8256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EA22CD" w:rsidRPr="00811F17" w:rsidRDefault="00EA22CD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Improving School</w:t>
      </w:r>
      <w:r w:rsidRPr="00811F17">
        <w:rPr>
          <w:rFonts w:asciiTheme="minorHAnsi" w:eastAsia="Verdana" w:hAnsiTheme="minorHAnsi" w:cs="Verdana"/>
          <w:b/>
          <w:bCs/>
          <w:sz w:val="16"/>
          <w:szCs w:val="16"/>
          <w:u w:val="single"/>
        </w:rPr>
        <w:t>s</w:t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</w:p>
    <w:p w:rsidR="00C82568" w:rsidRPr="00811F17" w:rsidRDefault="00EA22CD" w:rsidP="00C825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</w:t>
      </w:r>
      <w:r w:rsidR="004817C9" w:rsidRPr="00811F17">
        <w:rPr>
          <w:rFonts w:asciiTheme="minorHAnsi" w:hAnsiTheme="minorHAnsi"/>
          <w:b/>
          <w:sz w:val="16"/>
          <w:szCs w:val="16"/>
        </w:rPr>
        <w:t xml:space="preserve"> to</w:t>
      </w:r>
      <w:r w:rsidRPr="00811F17">
        <w:rPr>
          <w:rFonts w:asciiTheme="minorHAnsi" w:hAnsiTheme="minorHAnsi"/>
          <w:b/>
          <w:sz w:val="16"/>
          <w:szCs w:val="16"/>
        </w:rPr>
        <w:t xml:space="preserve"> and discuss various educational settings, comparing and contrasting </w:t>
      </w:r>
    </w:p>
    <w:p w:rsidR="00C82568" w:rsidRPr="00811F17" w:rsidRDefault="00C82568" w:rsidP="00B271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</w:t>
      </w:r>
      <w:proofErr w:type="gramStart"/>
      <w:r w:rsidR="00EA22CD" w:rsidRPr="00811F17">
        <w:rPr>
          <w:rFonts w:asciiTheme="minorHAnsi" w:hAnsiTheme="minorHAnsi"/>
          <w:b/>
          <w:sz w:val="16"/>
          <w:szCs w:val="16"/>
        </w:rPr>
        <w:t>both</w:t>
      </w:r>
      <w:proofErr w:type="gramEnd"/>
      <w:r w:rsidR="004817C9" w:rsidRPr="00811F17">
        <w:rPr>
          <w:rFonts w:asciiTheme="minorHAnsi" w:hAnsiTheme="minorHAnsi"/>
          <w:b/>
          <w:sz w:val="16"/>
          <w:szCs w:val="16"/>
        </w:rPr>
        <w:t xml:space="preserve"> the</w:t>
      </w:r>
      <w:r w:rsidR="00EA22CD" w:rsidRPr="00811F17">
        <w:rPr>
          <w:rFonts w:asciiTheme="minorHAnsi" w:hAnsiTheme="minorHAnsi"/>
          <w:b/>
          <w:sz w:val="16"/>
          <w:szCs w:val="16"/>
        </w:rPr>
        <w:t xml:space="preserve"> U.S. and </w:t>
      </w:r>
      <w:r w:rsidR="004817C9" w:rsidRPr="00811F17">
        <w:rPr>
          <w:rFonts w:asciiTheme="minorHAnsi" w:hAnsiTheme="minorHAnsi"/>
          <w:b/>
          <w:sz w:val="16"/>
          <w:szCs w:val="16"/>
        </w:rPr>
        <w:t xml:space="preserve">their </w:t>
      </w:r>
      <w:r w:rsidR="00EA22CD" w:rsidRPr="00811F17">
        <w:rPr>
          <w:rFonts w:asciiTheme="minorHAnsi" w:hAnsiTheme="minorHAnsi"/>
          <w:b/>
          <w:sz w:val="16"/>
          <w:szCs w:val="16"/>
        </w:rPr>
        <w:t>native countries’ educational systems</w:t>
      </w:r>
      <w:r w:rsidR="00B2718A" w:rsidRPr="00811F17">
        <w:rPr>
          <w:rFonts w:asciiTheme="minorHAnsi" w:hAnsiTheme="minorHAnsi"/>
          <w:b/>
          <w:sz w:val="16"/>
          <w:szCs w:val="16"/>
        </w:rPr>
        <w:t xml:space="preserve"> </w:t>
      </w:r>
      <w:r w:rsidRPr="00811F17">
        <w:rPr>
          <w:rFonts w:asciiTheme="minorHAnsi" w:hAnsiTheme="minorHAnsi"/>
          <w:sz w:val="16"/>
          <w:szCs w:val="16"/>
        </w:rPr>
        <w:t>Activity: DOK Level 3 – Compare and Contrast U.S. educational systems and educational systems their countries</w:t>
      </w:r>
    </w:p>
    <w:p w:rsidR="00C82568" w:rsidRPr="00811F17" w:rsidRDefault="00C82568" w:rsidP="00C825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</w:p>
    <w:p w:rsidR="00B2718A" w:rsidRPr="00811F17" w:rsidRDefault="00EA22CD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discuss v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arious ways to improve schools and role-play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discussions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pg. </w:t>
      </w:r>
      <w:r w:rsidR="00B2718A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175,  </w:t>
      </w:r>
    </w:p>
    <w:p w:rsidR="00EA22CD" w:rsidRPr="00811F17" w:rsidRDefault="00B2718A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179, 181,182, 184</w:t>
      </w:r>
    </w:p>
    <w:p w:rsidR="00C82568" w:rsidRPr="00811F17" w:rsidRDefault="00C82568" w:rsidP="00B2718A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3 - Investigate ways to improve school safety</w:t>
      </w:r>
    </w:p>
    <w:p w:rsidR="00C82568" w:rsidRPr="00811F17" w:rsidRDefault="00C82568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R-SWBT read stories and articles about various ways people are improving schools</w:t>
      </w:r>
    </w:p>
    <w:p w:rsidR="00B2718A" w:rsidRPr="00811F17" w:rsidRDefault="00B2718A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174, 175, 176, 182, 184</w:t>
      </w:r>
    </w:p>
    <w:p w:rsidR="00C82568" w:rsidRPr="00811F17" w:rsidRDefault="00C82568" w:rsidP="00C8256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– Draw conclusions about the relationships between after school programs and student success</w:t>
      </w:r>
    </w:p>
    <w:p w:rsidR="00C82568" w:rsidRPr="00811F17" w:rsidRDefault="00C82568" w:rsidP="00C8256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C82568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write a letter to the school or newspaper on discussing an issue in your child’s </w:t>
      </w:r>
    </w:p>
    <w:p w:rsidR="00EA22CD" w:rsidRPr="00811F17" w:rsidRDefault="00C82568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</w:t>
      </w:r>
      <w:proofErr w:type="gramStart"/>
      <w:r w:rsidR="00EA22CD" w:rsidRPr="00811F17">
        <w:rPr>
          <w:rFonts w:asciiTheme="minorHAnsi" w:eastAsia="Verdana" w:hAnsiTheme="minorHAnsi" w:cs="Verdana"/>
          <w:b/>
          <w:sz w:val="16"/>
          <w:szCs w:val="16"/>
        </w:rPr>
        <w:t>school</w:t>
      </w:r>
      <w:proofErr w:type="gramEnd"/>
      <w:r w:rsidR="00EA22CD" w:rsidRPr="00811F17">
        <w:rPr>
          <w:rFonts w:asciiTheme="minorHAnsi" w:eastAsia="Verdana" w:hAnsiTheme="minorHAnsi" w:cs="Verdana"/>
          <w:b/>
          <w:sz w:val="16"/>
          <w:szCs w:val="16"/>
        </w:rPr>
        <w:t xml:space="preserve"> and ways to improve it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C82568" w:rsidRPr="00811F17" w:rsidRDefault="00401C83" w:rsidP="00401C83">
      <w:pPr>
        <w:pStyle w:val="BodyA"/>
        <w:numPr>
          <w:ilvl w:val="0"/>
          <w:numId w:val="2"/>
        </w:numPr>
        <w:tabs>
          <w:tab w:val="left" w:pos="1215"/>
        </w:tabs>
        <w:rPr>
          <w:rFonts w:asciiTheme="minorHAnsi" w:eastAsia="Verdana" w:hAnsiTheme="minorHAnsi" w:cs="Verdana"/>
          <w:sz w:val="16"/>
          <w:szCs w:val="16"/>
        </w:rPr>
      </w:pPr>
      <w:r w:rsidRPr="00811F17">
        <w:rPr>
          <w:rFonts w:asciiTheme="minorHAnsi" w:eastAsia="Verdana" w:hAnsiTheme="minorHAnsi" w:cs="Verdana"/>
          <w:sz w:val="16"/>
          <w:szCs w:val="16"/>
        </w:rPr>
        <w:t>Activity: DOK Level 3 – Develop a logical argument supporting your opinion</w:t>
      </w:r>
    </w:p>
    <w:p w:rsidR="00C82568" w:rsidRPr="00811F17" w:rsidRDefault="00C82568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C-SWBT identify careers/jobs in the educational field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– Interpret report card or a work evaluation</w:t>
      </w:r>
    </w:p>
    <w:p w:rsidR="00401C83" w:rsidRPr="00811F17" w:rsidRDefault="00401C83" w:rsidP="00401C83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401C83" w:rsidRPr="00811F17" w:rsidRDefault="00401C83" w:rsidP="00401C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Resources</w:t>
      </w:r>
    </w:p>
    <w:p w:rsidR="00401C83" w:rsidRPr="00811F17" w:rsidRDefault="00401C83" w:rsidP="00401C83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ESL Education Lesson – </w:t>
      </w:r>
      <w:hyperlink r:id="rId30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www.elcivics.com/esl_education</w:t>
        </w:r>
      </w:hyperlink>
    </w:p>
    <w:p w:rsidR="00401C83" w:rsidRPr="00811F17" w:rsidRDefault="00401C83" w:rsidP="00401C83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ESL Conversation Questions – Education – iteslj.org/questions/education</w:t>
      </w:r>
    </w:p>
    <w:p w:rsidR="00401C83" w:rsidRPr="00811F17" w:rsidRDefault="00401C83" w:rsidP="00401C83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ESL Teaching ideas for education &amp; school life – eslflow.com/</w:t>
      </w:r>
      <w:proofErr w:type="spellStart"/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preintermediatelessonplans</w:t>
      </w:r>
      <w:proofErr w:type="spellEnd"/>
    </w:p>
    <w:p w:rsidR="00401C83" w:rsidRPr="00811F17" w:rsidRDefault="00401C83" w:rsidP="00401C8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EA22CD" w:rsidRPr="00811F17" w:rsidRDefault="00E22E95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Driving/Traffic L</w:t>
      </w:r>
      <w:r w:rsidR="00EA22CD"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aws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B2718A" w:rsidRPr="00811F17" w:rsidRDefault="00EA22CD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different car ads, classmates’ car preferences, and driving safety</w:t>
      </w:r>
      <w:r w:rsidR="00B2718A" w:rsidRPr="00811F17">
        <w:rPr>
          <w:rFonts w:asciiTheme="minorHAnsi" w:hAnsiTheme="minorHAnsi"/>
          <w:b/>
          <w:sz w:val="16"/>
          <w:szCs w:val="16"/>
        </w:rPr>
        <w:t xml:space="preserve"> </w:t>
      </w:r>
    </w:p>
    <w:p w:rsidR="00EA22CD" w:rsidRPr="00811F17" w:rsidRDefault="00B2718A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Pr="00811F17">
        <w:rPr>
          <w:rFonts w:asciiTheme="minorHAnsi" w:hAnsiTheme="minorHAnsi"/>
          <w:b/>
          <w:color w:val="FF0000"/>
          <w:sz w:val="16"/>
          <w:szCs w:val="16"/>
        </w:rPr>
        <w:t>pg. 218, 219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2 – Compare car models and discuss personal preferences</w:t>
      </w:r>
    </w:p>
    <w:p w:rsidR="00401C83" w:rsidRPr="00811F17" w:rsidRDefault="00401C83" w:rsidP="00401C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discuss the situations of buying a car, car insurance, and driving/traffic laws</w:t>
      </w:r>
    </w:p>
    <w:p w:rsidR="00B2718A" w:rsidRPr="00811F17" w:rsidRDefault="00B2718A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218, 219, 221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As a group construct a list of ten important things to consider when buying a car</w:t>
      </w:r>
    </w:p>
    <w:p w:rsidR="00401C83" w:rsidRPr="00811F17" w:rsidRDefault="00401C83" w:rsidP="00EA22CD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401C83" w:rsidRPr="00811F17" w:rsidRDefault="00EA22CD" w:rsidP="00401C8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 xml:space="preserve">R-SWBT read and comprehend different car ads, consumer protection laws, and traffic </w:t>
      </w:r>
      <w:r w:rsidR="00401C8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EA22CD" w:rsidRPr="00811F17" w:rsidRDefault="00401C83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S</w:t>
      </w:r>
      <w:r w:rsidR="00EA22CD" w:rsidRPr="00811F17">
        <w:rPr>
          <w:rFonts w:asciiTheme="minorHAnsi" w:eastAsia="Verdana" w:hAnsiTheme="minorHAnsi" w:cs="Verdana"/>
          <w:b/>
          <w:sz w:val="16"/>
          <w:szCs w:val="16"/>
        </w:rPr>
        <w:t>igns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B2718A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220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– Investigate consumer protection laws</w:t>
      </w:r>
    </w:p>
    <w:p w:rsidR="00401C83" w:rsidRPr="00811F17" w:rsidRDefault="00401C83" w:rsidP="00401C8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401C83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write </w:t>
      </w:r>
      <w:r w:rsidR="00641D43" w:rsidRPr="00811F17">
        <w:rPr>
          <w:rFonts w:asciiTheme="minorHAnsi" w:eastAsia="Verdana" w:hAnsiTheme="minorHAnsi" w:cs="Verdana"/>
          <w:b/>
          <w:sz w:val="16"/>
          <w:szCs w:val="16"/>
        </w:rPr>
        <w:t xml:space="preserve">about the importance of traffic laws, complete car insurance/DMV </w:t>
      </w:r>
      <w:r w:rsidR="00401C8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</w:p>
    <w:p w:rsidR="00EA22CD" w:rsidRPr="00811F17" w:rsidRDefault="00401C83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P</w:t>
      </w:r>
      <w:r w:rsidR="00641D43" w:rsidRPr="00811F17">
        <w:rPr>
          <w:rFonts w:asciiTheme="minorHAnsi" w:eastAsia="Verdana" w:hAnsiTheme="minorHAnsi" w:cs="Verdana"/>
          <w:b/>
          <w:sz w:val="16"/>
          <w:szCs w:val="16"/>
        </w:rPr>
        <w:t>aperwork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Construct sentences using the past perfect verb tense</w:t>
      </w:r>
    </w:p>
    <w:p w:rsidR="00401C83" w:rsidRPr="00811F17" w:rsidRDefault="00401C83" w:rsidP="00401C8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EA22CD" w:rsidRPr="00811F17" w:rsidRDefault="00EA22CD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C-SWBT </w:t>
      </w:r>
      <w:r w:rsidR="00641D43" w:rsidRPr="00811F17">
        <w:rPr>
          <w:rFonts w:asciiTheme="minorHAnsi" w:eastAsia="Verdana" w:hAnsiTheme="minorHAnsi" w:cs="Verdana"/>
          <w:b/>
          <w:sz w:val="16"/>
          <w:szCs w:val="16"/>
        </w:rPr>
        <w:t>discuss careers in car sales, DMV, car insurance, etc.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3-  Assess the website for ease of use and information</w:t>
      </w:r>
    </w:p>
    <w:p w:rsidR="00401C83" w:rsidRPr="00811F17" w:rsidRDefault="00401C83" w:rsidP="00401C83">
      <w:p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Resources:</w:t>
      </w:r>
    </w:p>
    <w:p w:rsidR="00401C83" w:rsidRPr="00811F17" w:rsidRDefault="00401C83" w:rsidP="00401C83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proofErr w:type="spellStart"/>
      <w:r w:rsidRPr="00811F17">
        <w:rPr>
          <w:rFonts w:asciiTheme="minorHAnsi" w:hAnsiTheme="minorHAnsi"/>
          <w:sz w:val="16"/>
          <w:szCs w:val="16"/>
        </w:rPr>
        <w:t>Eslflow</w:t>
      </w:r>
      <w:proofErr w:type="spellEnd"/>
      <w:r w:rsidRPr="00811F17">
        <w:rPr>
          <w:rFonts w:asciiTheme="minorHAnsi" w:hAnsiTheme="minorHAnsi"/>
          <w:sz w:val="16"/>
          <w:szCs w:val="16"/>
        </w:rPr>
        <w:t xml:space="preserve"> – Transportation </w:t>
      </w:r>
      <w:hyperlink r:id="rId31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www.eslflow.com/transportation</w:t>
        </w:r>
      </w:hyperlink>
    </w:p>
    <w:p w:rsidR="00401C83" w:rsidRPr="00811F17" w:rsidRDefault="00401C83" w:rsidP="00401C83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 xml:space="preserve">Driving – On the Road Vocabulary Word List – </w:t>
      </w:r>
      <w:hyperlink r:id="rId32" w:history="1">
        <w:r w:rsidRPr="00811F17">
          <w:rPr>
            <w:rStyle w:val="Hyperlink"/>
            <w:rFonts w:asciiTheme="minorHAnsi" w:hAnsiTheme="minorHAnsi"/>
            <w:sz w:val="16"/>
            <w:szCs w:val="16"/>
          </w:rPr>
          <w:t>www.enchantedlearning.com/wordlist/driving.html</w:t>
        </w:r>
      </w:hyperlink>
    </w:p>
    <w:p w:rsidR="00401C83" w:rsidRPr="00811F17" w:rsidRDefault="00401C83" w:rsidP="00401C83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Department of Motor Vehicles – nydmv.gov</w:t>
      </w:r>
    </w:p>
    <w:p w:rsidR="00401C83" w:rsidRPr="00811F17" w:rsidRDefault="00401C83" w:rsidP="00401C83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Dave’s ESL Café – Past Perfect Tense</w:t>
      </w:r>
    </w:p>
    <w:p w:rsidR="00401C83" w:rsidRPr="00811F17" w:rsidRDefault="00401C83" w:rsidP="00401C83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401C83" w:rsidRPr="00811F17" w:rsidRDefault="00401C83" w:rsidP="00401C83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641D43" w:rsidRPr="00811F17" w:rsidRDefault="00641D43" w:rsidP="00EA22CD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sz w:val="16"/>
          <w:szCs w:val="16"/>
        </w:rPr>
      </w:pPr>
    </w:p>
    <w:p w:rsidR="00641D43" w:rsidRPr="00811F17" w:rsidRDefault="00641D43" w:rsidP="008A1691">
      <w:pPr>
        <w:pStyle w:val="BodyA"/>
        <w:numPr>
          <w:ilvl w:val="0"/>
          <w:numId w:val="5"/>
        </w:numPr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  <w:u w:val="single"/>
        </w:rPr>
        <w:t>Monthly Budget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 xml:space="preserve"> </w:t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="00E22E95" w:rsidRPr="00811F17">
        <w:rPr>
          <w:rFonts w:asciiTheme="minorHAnsi" w:eastAsia="Verdana" w:hAnsiTheme="minorHAnsi" w:cs="Verdana"/>
          <w:b/>
          <w:sz w:val="16"/>
          <w:szCs w:val="16"/>
        </w:rPr>
        <w:tab/>
      </w:r>
    </w:p>
    <w:p w:rsidR="00641D43" w:rsidRPr="00811F17" w:rsidRDefault="00641D43" w:rsidP="00641D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>L-SWBT listen to different stories about budgets and the importance of having a budget</w:t>
      </w:r>
    </w:p>
    <w:p w:rsidR="00B2718A" w:rsidRPr="00811F17" w:rsidRDefault="00B2718A" w:rsidP="00641D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hAnsiTheme="minorHAnsi"/>
          <w:b/>
          <w:sz w:val="16"/>
          <w:szCs w:val="16"/>
        </w:rPr>
      </w:pPr>
      <w:r w:rsidRPr="00811F17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811F17">
        <w:rPr>
          <w:rFonts w:asciiTheme="minorHAnsi" w:hAnsiTheme="minorHAnsi"/>
          <w:b/>
          <w:color w:val="FF0000"/>
          <w:sz w:val="16"/>
          <w:szCs w:val="16"/>
        </w:rPr>
        <w:t>pg. 232, 233</w:t>
      </w:r>
      <w:r w:rsidRPr="00811F17">
        <w:rPr>
          <w:rFonts w:asciiTheme="minorHAnsi" w:hAnsiTheme="minorHAnsi"/>
          <w:b/>
          <w:sz w:val="16"/>
          <w:szCs w:val="16"/>
        </w:rPr>
        <w:t xml:space="preserve">  </w:t>
      </w:r>
    </w:p>
    <w:p w:rsidR="00401C83" w:rsidRPr="00811F17" w:rsidRDefault="00401C83" w:rsidP="00401C83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811F17">
        <w:rPr>
          <w:rFonts w:asciiTheme="minorHAnsi" w:hAnsiTheme="minorHAnsi"/>
          <w:sz w:val="16"/>
          <w:szCs w:val="16"/>
        </w:rPr>
        <w:t>Activity: DOK Level 2 – Recognize and show the difference between variable and fixed expenses</w:t>
      </w:r>
    </w:p>
    <w:p w:rsidR="00401C83" w:rsidRPr="00811F17" w:rsidRDefault="00401C83" w:rsidP="00641D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</w:p>
    <w:p w:rsidR="00641D43" w:rsidRPr="00811F17" w:rsidRDefault="00641D43" w:rsidP="00641D4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S-SWBT discuss the difference between variable and fixed expenses and bank services</w:t>
      </w:r>
    </w:p>
    <w:p w:rsidR="00B2718A" w:rsidRPr="00811F17" w:rsidRDefault="00B2718A" w:rsidP="00641D4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227, 232, 233, 235, 244, 229</w:t>
      </w:r>
    </w:p>
    <w:p w:rsidR="00357D48" w:rsidRPr="00811F17" w:rsidRDefault="00357D48" w:rsidP="00357D4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– Compare bank services and rank them according to personal importance</w:t>
      </w:r>
    </w:p>
    <w:p w:rsidR="00401C83" w:rsidRPr="00811F17" w:rsidRDefault="00401C83" w:rsidP="00641D43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B2718A" w:rsidRPr="00811F17" w:rsidRDefault="00641D43" w:rsidP="00641D4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ab/>
        <w:t>R-SWBT read credit card ads, stories and articles about staying on budget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pg. </w:t>
      </w:r>
      <w:r w:rsidR="00B2718A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228, 235, </w:t>
      </w:r>
    </w:p>
    <w:p w:rsidR="00641D43" w:rsidRPr="00811F17" w:rsidRDefault="00B2718A" w:rsidP="00641D4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color w:val="FF0000"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244 </w:t>
      </w:r>
    </w:p>
    <w:p w:rsidR="00357D48" w:rsidRPr="00811F17" w:rsidRDefault="00357D48" w:rsidP="00357D4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Summarize the pros and cons of different credit cards</w:t>
      </w:r>
    </w:p>
    <w:p w:rsidR="00401C83" w:rsidRPr="00811F17" w:rsidRDefault="00401C83" w:rsidP="00B2718A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p w:rsidR="00401C83" w:rsidRPr="00811F17" w:rsidRDefault="00641D43" w:rsidP="00641D4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W-SWBT create a monthly budget including variable and fixed expenses, complete a </w:t>
      </w:r>
    </w:p>
    <w:p w:rsidR="00641D43" w:rsidRPr="00811F17" w:rsidRDefault="00401C83" w:rsidP="00641D4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                                  </w:t>
      </w:r>
      <w:proofErr w:type="gramStart"/>
      <w:r w:rsidR="00641D43" w:rsidRPr="00811F17">
        <w:rPr>
          <w:rFonts w:asciiTheme="minorHAnsi" w:eastAsia="Verdana" w:hAnsiTheme="minorHAnsi" w:cs="Verdana"/>
          <w:b/>
          <w:sz w:val="16"/>
          <w:szCs w:val="16"/>
        </w:rPr>
        <w:t>basic</w:t>
      </w:r>
      <w:proofErr w:type="gramEnd"/>
      <w:r w:rsidR="00641D43" w:rsidRPr="00811F17">
        <w:rPr>
          <w:rFonts w:asciiTheme="minorHAnsi" w:eastAsia="Verdana" w:hAnsiTheme="minorHAnsi" w:cs="Verdana"/>
          <w:b/>
          <w:sz w:val="16"/>
          <w:szCs w:val="16"/>
        </w:rPr>
        <w:t xml:space="preserve"> tax form, complete a credit card application</w:t>
      </w:r>
      <w:r w:rsidR="00B2718A" w:rsidRPr="00811F17">
        <w:rPr>
          <w:rFonts w:asciiTheme="minorHAnsi" w:eastAsia="Verdana" w:hAnsiTheme="minorHAnsi" w:cs="Verdana"/>
          <w:b/>
          <w:sz w:val="16"/>
          <w:szCs w:val="16"/>
        </w:rPr>
        <w:t xml:space="preserve">  </w:t>
      </w:r>
      <w:r w:rsidR="00B2718A" w:rsidRPr="00811F17">
        <w:rPr>
          <w:rFonts w:asciiTheme="minorHAnsi" w:eastAsia="Verdana" w:hAnsiTheme="minorHAnsi" w:cs="Verdana"/>
          <w:b/>
          <w:color w:val="FF0000"/>
          <w:sz w:val="16"/>
          <w:szCs w:val="16"/>
        </w:rPr>
        <w:t>pg. 236, 276, 277</w:t>
      </w:r>
    </w:p>
    <w:p w:rsidR="00401C83" w:rsidRPr="00811F17" w:rsidRDefault="00357D48" w:rsidP="00A266E7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3 – Construct a monthly budget including variable and fixed expenses</w:t>
      </w:r>
    </w:p>
    <w:p w:rsidR="00401C83" w:rsidRPr="00811F17" w:rsidRDefault="00401C83" w:rsidP="00641D43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bCs/>
          <w:sz w:val="16"/>
          <w:szCs w:val="16"/>
        </w:rPr>
      </w:pPr>
    </w:p>
    <w:p w:rsidR="00357D48" w:rsidRPr="00811F17" w:rsidRDefault="00641D43" w:rsidP="00357D48">
      <w:pPr>
        <w:pStyle w:val="BodyA"/>
        <w:tabs>
          <w:tab w:val="left" w:pos="1215"/>
        </w:tabs>
        <w:ind w:left="360"/>
        <w:rPr>
          <w:rFonts w:asciiTheme="minorHAnsi" w:eastAsia="Verdana" w:hAnsiTheme="minorHAnsi" w:cs="Verdana"/>
          <w:b/>
          <w:sz w:val="16"/>
          <w:szCs w:val="16"/>
        </w:rPr>
      </w:pP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bCs/>
          <w:sz w:val="16"/>
          <w:szCs w:val="16"/>
        </w:rPr>
        <w:tab/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>C-SWBT identify careers/jobs in the bank</w:t>
      </w:r>
      <w:r w:rsidR="004817C9" w:rsidRPr="00811F17">
        <w:rPr>
          <w:rFonts w:asciiTheme="minorHAnsi" w:eastAsia="Verdana" w:hAnsiTheme="minorHAnsi" w:cs="Verdana"/>
          <w:b/>
          <w:sz w:val="16"/>
          <w:szCs w:val="16"/>
        </w:rPr>
        <w:t>ing</w:t>
      </w:r>
      <w:r w:rsidRPr="00811F17">
        <w:rPr>
          <w:rFonts w:asciiTheme="minorHAnsi" w:eastAsia="Verdana" w:hAnsiTheme="minorHAnsi" w:cs="Verdana"/>
          <w:b/>
          <w:sz w:val="16"/>
          <w:szCs w:val="16"/>
        </w:rPr>
        <w:t xml:space="preserve"> industry </w:t>
      </w:r>
    </w:p>
    <w:p w:rsidR="00357D48" w:rsidRPr="00811F17" w:rsidRDefault="00357D48" w:rsidP="00357D48">
      <w:pPr>
        <w:pStyle w:val="ListParagraph"/>
        <w:numPr>
          <w:ilvl w:val="0"/>
          <w:numId w:val="2"/>
        </w:num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  <w:r w:rsidRPr="00811F17"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  <w:t>Activity: DOK Level 2 – Interpret and complete an income tax form and W-2 forms.</w:t>
      </w:r>
    </w:p>
    <w:p w:rsidR="00357D48" w:rsidRPr="00811F17" w:rsidRDefault="00357D48" w:rsidP="00357D48">
      <w:pPr>
        <w:rPr>
          <w:rFonts w:asciiTheme="minorHAnsi" w:eastAsia="Verdana" w:hAnsiTheme="minorHAnsi" w:cs="Verdana"/>
          <w:color w:val="000000"/>
          <w:sz w:val="16"/>
          <w:szCs w:val="16"/>
          <w:u w:color="000000"/>
        </w:rPr>
      </w:pPr>
    </w:p>
    <w:p w:rsidR="00357D48" w:rsidRPr="00811F17" w:rsidRDefault="00357D48" w:rsidP="00357D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Resources</w:t>
      </w:r>
    </w:p>
    <w:p w:rsidR="00357D48" w:rsidRPr="00811F17" w:rsidRDefault="00357D48" w:rsidP="00357D48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Financial ESL Literacy Toolbox Budgeting esl-literacy.com/fit/budgeting</w:t>
      </w:r>
    </w:p>
    <w:p w:rsidR="00357D48" w:rsidRPr="00811F17" w:rsidRDefault="00357D48" w:rsidP="00357D48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Budget Planning and Budgeting Lessons – </w:t>
      </w:r>
      <w:hyperlink r:id="rId33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www.moneyinstructor.com/budgeting.aspMoneyInst</w:t>
        </w:r>
      </w:hyperlink>
    </w:p>
    <w:p w:rsidR="00357D48" w:rsidRPr="00811F17" w:rsidRDefault="00357D48" w:rsidP="00357D48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>Banking Lesson Plan for ESL and EFL students</w:t>
      </w:r>
    </w:p>
    <w:p w:rsidR="00357D48" w:rsidRPr="00811F17" w:rsidRDefault="00357D48" w:rsidP="00357D48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MS Mincho" w:hAnsiTheme="minorHAnsi"/>
          <w:sz w:val="16"/>
          <w:szCs w:val="16"/>
          <w:bdr w:val="none" w:sz="0" w:space="0" w:color="auto"/>
        </w:rPr>
      </w:pPr>
      <w:r w:rsidRPr="00811F17">
        <w:rPr>
          <w:rFonts w:asciiTheme="minorHAnsi" w:eastAsia="MS Mincho" w:hAnsiTheme="minorHAnsi"/>
          <w:sz w:val="16"/>
          <w:szCs w:val="16"/>
          <w:bdr w:val="none" w:sz="0" w:space="0" w:color="auto"/>
        </w:rPr>
        <w:t xml:space="preserve">ESL Banking Lesson – Civics Lessons – </w:t>
      </w:r>
      <w:hyperlink r:id="rId34" w:history="1">
        <w:r w:rsidRPr="00811F17">
          <w:rPr>
            <w:rFonts w:asciiTheme="minorHAnsi" w:eastAsia="MS Mincho" w:hAnsiTheme="minorHAnsi"/>
            <w:color w:val="0000FF"/>
            <w:sz w:val="16"/>
            <w:szCs w:val="16"/>
            <w:u w:val="single"/>
            <w:bdr w:val="none" w:sz="0" w:space="0" w:color="auto"/>
          </w:rPr>
          <w:t>www.elcivics.com/esl-banking-lessons</w:t>
        </w:r>
      </w:hyperlink>
    </w:p>
    <w:p w:rsidR="00357D48" w:rsidRPr="00811F17" w:rsidRDefault="00357D48" w:rsidP="00357D48">
      <w:pPr>
        <w:pStyle w:val="BodyA"/>
        <w:tabs>
          <w:tab w:val="left" w:pos="1215"/>
        </w:tabs>
        <w:rPr>
          <w:rFonts w:asciiTheme="minorHAnsi" w:eastAsia="Verdana" w:hAnsiTheme="minorHAnsi" w:cs="Verdana"/>
          <w:b/>
          <w:sz w:val="16"/>
          <w:szCs w:val="16"/>
        </w:rPr>
      </w:pPr>
    </w:p>
    <w:sectPr w:rsidR="00357D48" w:rsidRPr="00811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91D86"/>
    <w:multiLevelType w:val="hybridMultilevel"/>
    <w:tmpl w:val="83283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1259"/>
    <w:multiLevelType w:val="hybridMultilevel"/>
    <w:tmpl w:val="39BE7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4647"/>
    <w:multiLevelType w:val="hybridMultilevel"/>
    <w:tmpl w:val="A3462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F0A46"/>
    <w:multiLevelType w:val="hybridMultilevel"/>
    <w:tmpl w:val="1206AE8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55F3B"/>
    <w:multiLevelType w:val="hybridMultilevel"/>
    <w:tmpl w:val="BBA8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74440"/>
    <w:multiLevelType w:val="hybridMultilevel"/>
    <w:tmpl w:val="3D0C4DCA"/>
    <w:lvl w:ilvl="0" w:tplc="ADA0800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57E3"/>
    <w:multiLevelType w:val="hybridMultilevel"/>
    <w:tmpl w:val="165C3842"/>
    <w:lvl w:ilvl="0" w:tplc="ADA0800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0185C"/>
    <w:multiLevelType w:val="hybridMultilevel"/>
    <w:tmpl w:val="833C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264B4"/>
    <w:multiLevelType w:val="hybridMultilevel"/>
    <w:tmpl w:val="CEC61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077E"/>
    <w:multiLevelType w:val="hybridMultilevel"/>
    <w:tmpl w:val="487E7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435BC"/>
    <w:multiLevelType w:val="hybridMultilevel"/>
    <w:tmpl w:val="6616B4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307AC4"/>
    <w:multiLevelType w:val="hybridMultilevel"/>
    <w:tmpl w:val="F5D0F4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2E7C7E"/>
    <w:multiLevelType w:val="hybridMultilevel"/>
    <w:tmpl w:val="6CF22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55C3A"/>
    <w:multiLevelType w:val="hybridMultilevel"/>
    <w:tmpl w:val="F1366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364E2"/>
    <w:multiLevelType w:val="hybridMultilevel"/>
    <w:tmpl w:val="F0F8E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916BC"/>
    <w:multiLevelType w:val="hybridMultilevel"/>
    <w:tmpl w:val="A2702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17757"/>
    <w:multiLevelType w:val="hybridMultilevel"/>
    <w:tmpl w:val="15142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C39C8"/>
    <w:multiLevelType w:val="hybridMultilevel"/>
    <w:tmpl w:val="0AFCC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8D45CEF"/>
    <w:multiLevelType w:val="hybridMultilevel"/>
    <w:tmpl w:val="1098E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B0AE4"/>
    <w:multiLevelType w:val="hybridMultilevel"/>
    <w:tmpl w:val="1E4ED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F01D3"/>
    <w:multiLevelType w:val="hybridMultilevel"/>
    <w:tmpl w:val="50D0A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5C006E"/>
    <w:multiLevelType w:val="hybridMultilevel"/>
    <w:tmpl w:val="67104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C688A"/>
    <w:multiLevelType w:val="hybridMultilevel"/>
    <w:tmpl w:val="76865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720FB"/>
    <w:multiLevelType w:val="hybridMultilevel"/>
    <w:tmpl w:val="7380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54823"/>
    <w:multiLevelType w:val="hybridMultilevel"/>
    <w:tmpl w:val="350A3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93E9C"/>
    <w:multiLevelType w:val="hybridMultilevel"/>
    <w:tmpl w:val="5950E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15502"/>
    <w:multiLevelType w:val="hybridMultilevel"/>
    <w:tmpl w:val="EE827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"/>
  </w:num>
  <w:num w:numId="5">
    <w:abstractNumId w:val="6"/>
  </w:num>
  <w:num w:numId="6">
    <w:abstractNumId w:val="19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18"/>
  </w:num>
  <w:num w:numId="16">
    <w:abstractNumId w:val="15"/>
  </w:num>
  <w:num w:numId="17">
    <w:abstractNumId w:val="22"/>
  </w:num>
  <w:num w:numId="18">
    <w:abstractNumId w:val="1"/>
  </w:num>
  <w:num w:numId="19">
    <w:abstractNumId w:val="25"/>
  </w:num>
  <w:num w:numId="20">
    <w:abstractNumId w:val="12"/>
  </w:num>
  <w:num w:numId="21">
    <w:abstractNumId w:val="16"/>
  </w:num>
  <w:num w:numId="22">
    <w:abstractNumId w:val="10"/>
  </w:num>
  <w:num w:numId="23">
    <w:abstractNumId w:val="14"/>
  </w:num>
  <w:num w:numId="24">
    <w:abstractNumId w:val="13"/>
  </w:num>
  <w:num w:numId="25">
    <w:abstractNumId w:val="9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79"/>
    <w:rsid w:val="00077F97"/>
    <w:rsid w:val="000878C3"/>
    <w:rsid w:val="000D1573"/>
    <w:rsid w:val="000E0633"/>
    <w:rsid w:val="00132DC2"/>
    <w:rsid w:val="00170613"/>
    <w:rsid w:val="001A6F85"/>
    <w:rsid w:val="001B4F52"/>
    <w:rsid w:val="001E4057"/>
    <w:rsid w:val="001F2120"/>
    <w:rsid w:val="00245556"/>
    <w:rsid w:val="00254F68"/>
    <w:rsid w:val="00255C46"/>
    <w:rsid w:val="002757D6"/>
    <w:rsid w:val="00316707"/>
    <w:rsid w:val="00357D48"/>
    <w:rsid w:val="00375FAE"/>
    <w:rsid w:val="003B65DA"/>
    <w:rsid w:val="00401C83"/>
    <w:rsid w:val="004817C9"/>
    <w:rsid w:val="0048741F"/>
    <w:rsid w:val="00593D79"/>
    <w:rsid w:val="00641D43"/>
    <w:rsid w:val="006C1CC3"/>
    <w:rsid w:val="007A70AF"/>
    <w:rsid w:val="008049EE"/>
    <w:rsid w:val="00811F17"/>
    <w:rsid w:val="00830123"/>
    <w:rsid w:val="00866E85"/>
    <w:rsid w:val="008A1691"/>
    <w:rsid w:val="008B0673"/>
    <w:rsid w:val="00971491"/>
    <w:rsid w:val="009A4AF2"/>
    <w:rsid w:val="00A266E7"/>
    <w:rsid w:val="00A82C20"/>
    <w:rsid w:val="00AA0332"/>
    <w:rsid w:val="00AD68F4"/>
    <w:rsid w:val="00B2718A"/>
    <w:rsid w:val="00B71625"/>
    <w:rsid w:val="00BE0514"/>
    <w:rsid w:val="00C06378"/>
    <w:rsid w:val="00C347DB"/>
    <w:rsid w:val="00C82568"/>
    <w:rsid w:val="00C9231D"/>
    <w:rsid w:val="00D275A7"/>
    <w:rsid w:val="00D54FA2"/>
    <w:rsid w:val="00D70A37"/>
    <w:rsid w:val="00E22E95"/>
    <w:rsid w:val="00E73AB2"/>
    <w:rsid w:val="00EA22CD"/>
    <w:rsid w:val="00EF0097"/>
    <w:rsid w:val="00F5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19E12-DAE7-42D7-9675-58924F8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3D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93D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59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slflow.com/jobs" TargetMode="External"/><Relationship Id="rId18" Type="http://schemas.openxmlformats.org/officeDocument/2006/relationships/hyperlink" Target="http://www.eslconcersationquestions.com/neighbors" TargetMode="External"/><Relationship Id="rId26" Type="http://schemas.openxmlformats.org/officeDocument/2006/relationships/hyperlink" Target="http://www.lessonplanspage.com/seasons/seasons,severeweather,natur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5minuteEnglish" TargetMode="External"/><Relationship Id="rId34" Type="http://schemas.openxmlformats.org/officeDocument/2006/relationships/hyperlink" Target="http://www.elcivics.com/esl-banking-lessons" TargetMode="External"/><Relationship Id="rId7" Type="http://schemas.openxmlformats.org/officeDocument/2006/relationships/hyperlink" Target="http://www.eslflow.com/jobs" TargetMode="External"/><Relationship Id="rId12" Type="http://schemas.openxmlformats.org/officeDocument/2006/relationships/hyperlink" Target="http://www.elcivics.com/worksheets/job-interview.pdf" TargetMode="External"/><Relationship Id="rId17" Type="http://schemas.openxmlformats.org/officeDocument/2006/relationships/hyperlink" Target="http://www.eslflow.com/jobs" TargetMode="External"/><Relationship Id="rId25" Type="http://schemas.openxmlformats.org/officeDocument/2006/relationships/hyperlink" Target="http://www.loc.gov" TargetMode="External"/><Relationship Id="rId33" Type="http://schemas.openxmlformats.org/officeDocument/2006/relationships/hyperlink" Target="http://www.moneyinstructor.com/budgeting.aspMoneyIn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civics.com/worksheets/job-interview.pdf" TargetMode="External"/><Relationship Id="rId20" Type="http://schemas.openxmlformats.org/officeDocument/2006/relationships/hyperlink" Target="http://www.ESlLibrary.com" TargetMode="External"/><Relationship Id="rId29" Type="http://schemas.openxmlformats.org/officeDocument/2006/relationships/hyperlink" Target="http://www.eslgold.com/vocabulary/body_healt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civics.com/worksheets/job-interview.pdf" TargetMode="External"/><Relationship Id="rId11" Type="http://schemas.openxmlformats.org/officeDocument/2006/relationships/hyperlink" Target="http://www.talkenglish.com/speaking/interview/intbasic1" TargetMode="External"/><Relationship Id="rId24" Type="http://schemas.openxmlformats.org/officeDocument/2006/relationships/hyperlink" Target="http://www.ready.gov" TargetMode="External"/><Relationship Id="rId32" Type="http://schemas.openxmlformats.org/officeDocument/2006/relationships/hyperlink" Target="http://www.enchantedlearning.com/wordlist/driving.html" TargetMode="External"/><Relationship Id="rId5" Type="http://schemas.openxmlformats.org/officeDocument/2006/relationships/hyperlink" Target="http://www.talkenglish.com/speaking/interview/intbasic1" TargetMode="External"/><Relationship Id="rId15" Type="http://schemas.openxmlformats.org/officeDocument/2006/relationships/hyperlink" Target="http://www.talkenglish.com/speaking/interview/intbasic1" TargetMode="External"/><Relationship Id="rId23" Type="http://schemas.openxmlformats.org/officeDocument/2006/relationships/hyperlink" Target="http://www.englishwithjennifer.com" TargetMode="External"/><Relationship Id="rId28" Type="http://schemas.openxmlformats.org/officeDocument/2006/relationships/hyperlink" Target="http://www.cal.org/caela/esl_resources/health/healthinde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eslflow.com/jobs" TargetMode="External"/><Relationship Id="rId19" Type="http://schemas.openxmlformats.org/officeDocument/2006/relationships/hyperlink" Target="http://www.engvid.com/writing-english-starting-letters" TargetMode="External"/><Relationship Id="rId31" Type="http://schemas.openxmlformats.org/officeDocument/2006/relationships/hyperlink" Target="http://www.eslflow.com/transpor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civics.com/worksheets/job-interview.pdf" TargetMode="External"/><Relationship Id="rId14" Type="http://schemas.openxmlformats.org/officeDocument/2006/relationships/hyperlink" Target="http://www.engvid.com/job" TargetMode="External"/><Relationship Id="rId22" Type="http://schemas.openxmlformats.org/officeDocument/2006/relationships/hyperlink" Target="http://www.nyc.gov/html/fdny" TargetMode="External"/><Relationship Id="rId27" Type="http://schemas.openxmlformats.org/officeDocument/2006/relationships/hyperlink" Target="http://www.eslflow.com/humanbody" TargetMode="External"/><Relationship Id="rId30" Type="http://schemas.openxmlformats.org/officeDocument/2006/relationships/hyperlink" Target="http://www.elcivics.com/esl_education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talkenglish.com/speaking/interview/intbasi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2</cp:revision>
  <cp:lastPrinted>2016-09-07T13:43:00Z</cp:lastPrinted>
  <dcterms:created xsi:type="dcterms:W3CDTF">2016-12-12T21:06:00Z</dcterms:created>
  <dcterms:modified xsi:type="dcterms:W3CDTF">2016-12-12T21:06:00Z</dcterms:modified>
</cp:coreProperties>
</file>