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4D" w:rsidRPr="00FB6EFE" w:rsidRDefault="0007151F" w:rsidP="0007151F">
      <w:pPr>
        <w:jc w:val="center"/>
        <w:rPr>
          <w:rFonts w:ascii="Copperplate Gothic Bold" w:hAnsi="Copperplate Gothic Bold"/>
          <w:noProof/>
          <w:sz w:val="36"/>
          <w:szCs w:val="36"/>
        </w:rPr>
      </w:pPr>
      <w:r w:rsidRPr="00FB6EFE">
        <w:rPr>
          <w:rFonts w:ascii="Copperplate Gothic Bold" w:hAnsi="Copperplate Gothic Bold"/>
          <w:noProof/>
          <w:sz w:val="36"/>
          <w:szCs w:val="36"/>
        </w:rPr>
        <w:t>International Business</w:t>
      </w:r>
    </w:p>
    <w:p w:rsidR="0007151F" w:rsidRPr="0007151F" w:rsidRDefault="0007151F" w:rsidP="0007151F">
      <w:pPr>
        <w:jc w:val="center"/>
        <w:rPr>
          <w:rFonts w:ascii="Copperplate Gothic Bold" w:hAnsi="Copperplate Gothic Bold"/>
          <w:noProof/>
          <w:sz w:val="32"/>
          <w:szCs w:val="32"/>
        </w:rPr>
      </w:pPr>
      <w:r w:rsidRPr="0007151F">
        <w:rPr>
          <w:rFonts w:ascii="Copperplate Gothic Bold" w:hAnsi="Copperplate Gothic Bold"/>
          <w:noProof/>
          <w:sz w:val="32"/>
          <w:szCs w:val="32"/>
        </w:rPr>
        <w:t xml:space="preserve">Chapter </w:t>
      </w:r>
      <w:r w:rsidR="00507AA8">
        <w:rPr>
          <w:rFonts w:ascii="Copperplate Gothic Bold" w:hAnsi="Copperplate Gothic Bold"/>
          <w:noProof/>
          <w:sz w:val="32"/>
          <w:szCs w:val="32"/>
        </w:rPr>
        <w:t xml:space="preserve">7-2 </w:t>
      </w:r>
      <w:r w:rsidRPr="0007151F">
        <w:rPr>
          <w:rFonts w:ascii="Copperplate Gothic Bold" w:hAnsi="Copperplate Gothic Bold"/>
          <w:noProof/>
          <w:sz w:val="32"/>
          <w:szCs w:val="32"/>
        </w:rPr>
        <w:t>Review Assessment</w:t>
      </w:r>
    </w:p>
    <w:p w:rsidR="0007151F" w:rsidRPr="0007151F" w:rsidRDefault="0007151F">
      <w:pPr>
        <w:rPr>
          <w:rFonts w:ascii="Minion Pro SmBd" w:hAnsi="Minion Pro SmBd"/>
          <w:noProof/>
          <w:sz w:val="28"/>
          <w:szCs w:val="28"/>
        </w:rPr>
      </w:pPr>
      <w:r w:rsidRPr="0007151F">
        <w:rPr>
          <w:rFonts w:ascii="Minion Pro SmBd" w:hAnsi="Minion Pro SmBd"/>
          <w:noProof/>
          <w:sz w:val="28"/>
          <w:szCs w:val="28"/>
        </w:rPr>
        <w:t>Review Global Business Terms</w:t>
      </w:r>
    </w:p>
    <w:p w:rsidR="0007151F" w:rsidRDefault="0007151F">
      <w:pPr>
        <w:rPr>
          <w:noProof/>
        </w:rPr>
      </w:pPr>
      <w:r>
        <w:rPr>
          <w:noProof/>
        </w:rPr>
        <w:t>Define each of the following terms.</w:t>
      </w:r>
    </w:p>
    <w:p w:rsidR="0007151F" w:rsidRDefault="0007151F">
      <w:pPr>
        <w:rPr>
          <w:noProof/>
        </w:rPr>
      </w:pPr>
      <w:r>
        <w:rPr>
          <w:noProof/>
        </w:rPr>
        <w:t xml:space="preserve">  1.  </w:t>
      </w:r>
      <w:r w:rsidR="00507AA8">
        <w:rPr>
          <w:noProof/>
        </w:rPr>
        <w:t xml:space="preserve">Soft Currency </w:t>
      </w:r>
      <w:r w:rsidR="00925B6F">
        <w:rPr>
          <w:noProof/>
        </w:rPr>
        <w:t xml:space="preserve">- </w:t>
      </w:r>
    </w:p>
    <w:p w:rsidR="007C5EDB" w:rsidRDefault="007C5EDB">
      <w:pPr>
        <w:rPr>
          <w:noProof/>
        </w:rPr>
      </w:pPr>
      <w:r>
        <w:rPr>
          <w:noProof/>
        </w:rPr>
        <w:t xml:space="preserve">  2.  </w:t>
      </w:r>
      <w:r w:rsidR="00507AA8">
        <w:rPr>
          <w:noProof/>
        </w:rPr>
        <w:t>Hard Currency</w:t>
      </w:r>
      <w:r w:rsidR="00925B6F">
        <w:rPr>
          <w:noProof/>
        </w:rPr>
        <w:t xml:space="preserve"> 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3.  </w:t>
      </w:r>
      <w:r w:rsidR="00507AA8">
        <w:rPr>
          <w:noProof/>
        </w:rPr>
        <w:t>Floating Exchange Rate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4.  </w:t>
      </w:r>
      <w:r w:rsidR="00507AA8">
        <w:rPr>
          <w:noProof/>
        </w:rPr>
        <w:t>Foreign Exchange Market</w:t>
      </w:r>
      <w:r>
        <w:rPr>
          <w:noProof/>
        </w:rPr>
        <w:t xml:space="preserve"> – </w:t>
      </w:r>
    </w:p>
    <w:p w:rsidR="007C5EDB" w:rsidRDefault="007C5EDB">
      <w:pPr>
        <w:rPr>
          <w:noProof/>
        </w:rPr>
      </w:pPr>
      <w:r>
        <w:rPr>
          <w:noProof/>
        </w:rPr>
        <w:t xml:space="preserve">  5.  </w:t>
      </w:r>
      <w:r w:rsidR="00507AA8">
        <w:rPr>
          <w:noProof/>
        </w:rPr>
        <w:t>Currency Option</w:t>
      </w:r>
      <w:r w:rsidR="00925B6F">
        <w:rPr>
          <w:noProof/>
        </w:rPr>
        <w:t xml:space="preserve"> </w:t>
      </w:r>
      <w:r>
        <w:rPr>
          <w:noProof/>
        </w:rPr>
        <w:t xml:space="preserve"> – </w:t>
      </w:r>
    </w:p>
    <w:p w:rsidR="00507AA8" w:rsidRDefault="007C5EDB">
      <w:pPr>
        <w:rPr>
          <w:noProof/>
        </w:rPr>
      </w:pPr>
      <w:r>
        <w:rPr>
          <w:noProof/>
        </w:rPr>
        <w:t xml:space="preserve">  6.  </w:t>
      </w:r>
      <w:r w:rsidR="00507AA8">
        <w:rPr>
          <w:noProof/>
        </w:rPr>
        <w:t>Exchange Controls</w:t>
      </w:r>
      <w:r>
        <w:rPr>
          <w:noProof/>
        </w:rPr>
        <w:t xml:space="preserve"> </w:t>
      </w:r>
      <w:r w:rsidR="00507AA8">
        <w:rPr>
          <w:noProof/>
        </w:rPr>
        <w:t xml:space="preserve">– </w:t>
      </w:r>
    </w:p>
    <w:p w:rsidR="00507AA8" w:rsidRDefault="00507AA8">
      <w:pPr>
        <w:rPr>
          <w:noProof/>
        </w:rPr>
      </w:pPr>
      <w:r>
        <w:rPr>
          <w:noProof/>
        </w:rPr>
        <w:t xml:space="preserve">  7.  World Bank – </w:t>
      </w:r>
    </w:p>
    <w:p w:rsidR="007C5EDB" w:rsidRDefault="00507AA8">
      <w:pPr>
        <w:rPr>
          <w:noProof/>
        </w:rPr>
      </w:pPr>
      <w:r>
        <w:rPr>
          <w:noProof/>
        </w:rPr>
        <w:t xml:space="preserve">  8.  International Monetary Fund - </w:t>
      </w:r>
      <w:r w:rsidR="007C5EDB">
        <w:rPr>
          <w:noProof/>
        </w:rPr>
        <w:t xml:space="preserve"> </w:t>
      </w:r>
    </w:p>
    <w:p w:rsidR="0007151F" w:rsidRPr="0007151F" w:rsidRDefault="007A784E">
      <w:pPr>
        <w:rPr>
          <w:rFonts w:ascii="Minion Pro SmBd" w:hAnsi="Minion Pro SmBd"/>
          <w:noProof/>
          <w:sz w:val="28"/>
          <w:szCs w:val="28"/>
        </w:rPr>
      </w:pPr>
      <w:r>
        <w:rPr>
          <w:noProof/>
        </w:rPr>
        <w:t xml:space="preserve">  </w:t>
      </w:r>
      <w:r w:rsidR="0007151F" w:rsidRPr="0007151F">
        <w:rPr>
          <w:rFonts w:ascii="Minion Pro SmBd" w:hAnsi="Minion Pro SmBd"/>
          <w:noProof/>
          <w:sz w:val="28"/>
          <w:szCs w:val="28"/>
        </w:rPr>
        <w:t>Review Global Business Concepts</w:t>
      </w:r>
    </w:p>
    <w:p w:rsidR="0007151F" w:rsidRDefault="0007151F">
      <w:r>
        <w:t xml:space="preserve">  </w:t>
      </w:r>
      <w:r w:rsidR="00507AA8">
        <w:t>9</w:t>
      </w:r>
      <w:r>
        <w:t xml:space="preserve">.  </w:t>
      </w:r>
      <w:r w:rsidR="00507AA8">
        <w:t>What purpose do exchange controls serve?</w:t>
      </w:r>
    </w:p>
    <w:p w:rsidR="0007151F" w:rsidRDefault="0007151F">
      <w:r>
        <w:t xml:space="preserve">  </w:t>
      </w:r>
    </w:p>
    <w:p w:rsidR="0007151F" w:rsidRDefault="0007151F">
      <w:r>
        <w:t xml:space="preserve">  </w:t>
      </w:r>
      <w:r w:rsidR="00C532AB">
        <w:t xml:space="preserve"> </w:t>
      </w:r>
      <w:r w:rsidR="00507AA8">
        <w:t>10.</w:t>
      </w:r>
      <w:r>
        <w:t xml:space="preserve">  </w:t>
      </w:r>
      <w:r w:rsidR="00507AA8">
        <w:t>What is the World Bank?</w:t>
      </w:r>
    </w:p>
    <w:p w:rsidR="00507AA8" w:rsidRDefault="00507AA8"/>
    <w:p w:rsidR="00507AA8" w:rsidRDefault="00507AA8">
      <w:r>
        <w:t xml:space="preserve">  11.  What are the main activities of the International Monetary Fund?</w:t>
      </w:r>
    </w:p>
    <w:p w:rsidR="00C72A5D" w:rsidRDefault="00C72A5D"/>
    <w:p w:rsidR="0007151F" w:rsidRDefault="00C72A5D">
      <w:pPr>
        <w:rPr>
          <w:rFonts w:ascii="Minion Pro SmBd" w:hAnsi="Minion Pro SmBd"/>
          <w:noProof/>
          <w:sz w:val="28"/>
          <w:szCs w:val="28"/>
        </w:rPr>
      </w:pPr>
      <w:r>
        <w:t xml:space="preserve">   </w:t>
      </w:r>
      <w:r w:rsidR="0007151F" w:rsidRPr="0007151F">
        <w:rPr>
          <w:rFonts w:ascii="Minion Pro SmBd" w:hAnsi="Minion Pro SmBd"/>
          <w:noProof/>
          <w:sz w:val="28"/>
          <w:szCs w:val="28"/>
        </w:rPr>
        <w:t>Solve Global Business Problems</w:t>
      </w:r>
    </w:p>
    <w:p w:rsidR="0007151F" w:rsidRDefault="00507AA8">
      <w:pPr>
        <w:rPr>
          <w:noProof/>
        </w:rPr>
      </w:pPr>
      <w:r>
        <w:rPr>
          <w:noProof/>
        </w:rPr>
        <w:t>Calculate the following.</w:t>
      </w:r>
    </w:p>
    <w:p w:rsidR="00C72A5D" w:rsidRDefault="0007151F" w:rsidP="00925B6F">
      <w:pPr>
        <w:ind w:left="360" w:hanging="360"/>
        <w:rPr>
          <w:noProof/>
        </w:rPr>
      </w:pPr>
      <w:r>
        <w:rPr>
          <w:noProof/>
        </w:rPr>
        <w:t xml:space="preserve">  </w:t>
      </w:r>
      <w:r w:rsidR="00FE7F16">
        <w:rPr>
          <w:noProof/>
        </w:rPr>
        <w:t xml:space="preserve"> </w:t>
      </w:r>
      <w:r w:rsidR="00507AA8">
        <w:rPr>
          <w:noProof/>
        </w:rPr>
        <w:t>12</w:t>
      </w:r>
      <w:r>
        <w:rPr>
          <w:noProof/>
        </w:rPr>
        <w:t xml:space="preserve">.  </w:t>
      </w:r>
      <w:r w:rsidR="00507AA8">
        <w:rPr>
          <w:noProof/>
        </w:rPr>
        <w:t>A hamburger at a restaurant in Tokyo cots 400 yen.  If the exchange rate is 0.008 U.S. dollars per yen, how much would the hamburger cost in U.S. dollars?</w:t>
      </w:r>
    </w:p>
    <w:p w:rsidR="00C72A5D" w:rsidRDefault="00C72A5D" w:rsidP="007A784E">
      <w:pPr>
        <w:ind w:left="360" w:hanging="360"/>
        <w:rPr>
          <w:noProof/>
        </w:rPr>
      </w:pPr>
    </w:p>
    <w:p w:rsidR="00C72A5D" w:rsidRDefault="00A252FA" w:rsidP="00925B6F">
      <w:pPr>
        <w:ind w:left="360" w:hanging="360"/>
        <w:rPr>
          <w:noProof/>
        </w:rPr>
      </w:pPr>
      <w:r>
        <w:rPr>
          <w:noProof/>
        </w:rPr>
        <w:lastRenderedPageBreak/>
        <w:t xml:space="preserve">   </w:t>
      </w:r>
      <w:r w:rsidR="00507AA8">
        <w:rPr>
          <w:noProof/>
        </w:rPr>
        <w:t>13</w:t>
      </w:r>
      <w:r w:rsidR="0007151F">
        <w:rPr>
          <w:noProof/>
        </w:rPr>
        <w:t xml:space="preserve">.  </w:t>
      </w:r>
      <w:r w:rsidR="00507AA8">
        <w:rPr>
          <w:noProof/>
        </w:rPr>
        <w:t>A Thai company is buying a computer in the United Kingdom.  The computer costs 1,700 British pounds.  If the exchange rate is 0.025 pounds per Thai baht, how much does the computer cost in baht?</w:t>
      </w:r>
    </w:p>
    <w:p w:rsidR="00C72A5D" w:rsidRDefault="00C72A5D" w:rsidP="00A252FA">
      <w:pPr>
        <w:ind w:left="360" w:hanging="360"/>
        <w:rPr>
          <w:noProof/>
        </w:rPr>
      </w:pPr>
    </w:p>
    <w:p w:rsidR="00C72A5D" w:rsidRDefault="00AE3175" w:rsidP="00925B6F">
      <w:pPr>
        <w:ind w:left="360" w:hanging="360"/>
        <w:rPr>
          <w:noProof/>
        </w:rPr>
      </w:pPr>
      <w:r>
        <w:rPr>
          <w:noProof/>
        </w:rPr>
        <w:t xml:space="preserve"> </w:t>
      </w:r>
      <w:r w:rsidR="007A784E">
        <w:rPr>
          <w:noProof/>
        </w:rPr>
        <w:t xml:space="preserve"> </w:t>
      </w:r>
      <w:r w:rsidR="00A252FA">
        <w:rPr>
          <w:noProof/>
        </w:rPr>
        <w:t xml:space="preserve"> </w:t>
      </w:r>
      <w:r w:rsidR="00507AA8">
        <w:rPr>
          <w:noProof/>
        </w:rPr>
        <w:t>14</w:t>
      </w:r>
      <w:r w:rsidR="0007151F">
        <w:rPr>
          <w:noProof/>
        </w:rPr>
        <w:t xml:space="preserve">.  </w:t>
      </w:r>
      <w:r w:rsidR="00507AA8">
        <w:rPr>
          <w:noProof/>
        </w:rPr>
        <w:t>A Philippine company has 83,000 pesos to purchase grain from a Canadian farmer.  If the exchange rate is 40 pesos per Canadian dollar, how many dollars’ worth of grain can the Philippine company purchase?</w:t>
      </w:r>
    </w:p>
    <w:p w:rsidR="00C72A5D" w:rsidRDefault="00C72A5D" w:rsidP="001C4CE8">
      <w:pPr>
        <w:ind w:left="360" w:hanging="360"/>
        <w:rPr>
          <w:noProof/>
        </w:rPr>
      </w:pPr>
    </w:p>
    <w:p w:rsidR="0007151F" w:rsidRPr="00FB6EFE" w:rsidRDefault="00C532AB" w:rsidP="00A252FA">
      <w:pPr>
        <w:ind w:left="360" w:hanging="360"/>
        <w:rPr>
          <w:rFonts w:ascii="Minion Pro SmBd" w:hAnsi="Minion Pro SmBd"/>
          <w:noProof/>
          <w:sz w:val="28"/>
          <w:szCs w:val="28"/>
        </w:rPr>
      </w:pPr>
      <w:r>
        <w:rPr>
          <w:noProof/>
        </w:rPr>
        <w:t xml:space="preserve">   </w:t>
      </w:r>
      <w:r w:rsidR="007A784E">
        <w:rPr>
          <w:noProof/>
        </w:rPr>
        <w:t xml:space="preserve">  </w:t>
      </w:r>
      <w:r w:rsidR="00FB6EFE" w:rsidRPr="00FB6EFE">
        <w:rPr>
          <w:rFonts w:ascii="Minion Pro SmBd" w:hAnsi="Minion Pro SmBd"/>
          <w:noProof/>
          <w:sz w:val="28"/>
          <w:szCs w:val="28"/>
        </w:rPr>
        <w:t>Think Critically</w:t>
      </w:r>
    </w:p>
    <w:p w:rsidR="00FB6EFE" w:rsidRDefault="00FB6EFE" w:rsidP="00FE7F16">
      <w:pPr>
        <w:ind w:left="540" w:hanging="540"/>
        <w:rPr>
          <w:noProof/>
        </w:rPr>
      </w:pPr>
      <w:r>
        <w:rPr>
          <w:noProof/>
        </w:rPr>
        <w:t xml:space="preserve"> </w:t>
      </w:r>
      <w:r w:rsidR="00C72A5D">
        <w:rPr>
          <w:noProof/>
        </w:rPr>
        <w:t xml:space="preserve"> </w:t>
      </w:r>
      <w:r>
        <w:rPr>
          <w:noProof/>
        </w:rPr>
        <w:t xml:space="preserve"> </w:t>
      </w:r>
      <w:r w:rsidR="00C72A5D">
        <w:rPr>
          <w:noProof/>
        </w:rPr>
        <w:t>1</w:t>
      </w:r>
      <w:r w:rsidR="00507AA8">
        <w:rPr>
          <w:noProof/>
        </w:rPr>
        <w:t>5</w:t>
      </w:r>
      <w:r>
        <w:rPr>
          <w:noProof/>
        </w:rPr>
        <w:t xml:space="preserve">.  </w:t>
      </w:r>
      <w:r w:rsidR="00507AA8">
        <w:rPr>
          <w:noProof/>
        </w:rPr>
        <w:t>How might currency exchange controls affect the trade situation of a country?</w:t>
      </w:r>
    </w:p>
    <w:p w:rsidR="00507AA8" w:rsidRDefault="00507AA8" w:rsidP="00FE7F16">
      <w:pPr>
        <w:ind w:left="540" w:hanging="540"/>
        <w:rPr>
          <w:noProof/>
        </w:rPr>
      </w:pPr>
    </w:p>
    <w:p w:rsidR="00507AA8" w:rsidRDefault="00507AA8" w:rsidP="00FE7F16">
      <w:pPr>
        <w:ind w:left="540" w:hanging="540"/>
        <w:rPr>
          <w:noProof/>
        </w:rPr>
      </w:pPr>
      <w:r>
        <w:rPr>
          <w:noProof/>
        </w:rPr>
        <w:t xml:space="preserve">   16.  Suggest ways in which the World Bank and the International Monetary Fund might reduce economic difficulties in developing nations.</w:t>
      </w:r>
      <w:bookmarkStart w:id="0" w:name="_GoBack"/>
      <w:bookmarkEnd w:id="0"/>
    </w:p>
    <w:p w:rsidR="00FB6EFE" w:rsidRDefault="00FB6EFE">
      <w:pPr>
        <w:rPr>
          <w:noProof/>
        </w:rPr>
      </w:pPr>
    </w:p>
    <w:p w:rsidR="00FE7F16" w:rsidRDefault="00C72A5D" w:rsidP="00FE7F16">
      <w:pPr>
        <w:ind w:left="540" w:hanging="540"/>
        <w:rPr>
          <w:noProof/>
        </w:rPr>
      </w:pPr>
      <w:r>
        <w:rPr>
          <w:noProof/>
        </w:rPr>
        <w:t xml:space="preserve"> </w:t>
      </w:r>
      <w:r w:rsidR="00FB6EFE">
        <w:rPr>
          <w:noProof/>
        </w:rPr>
        <w:t xml:space="preserve">  </w:t>
      </w:r>
    </w:p>
    <w:sectPr w:rsidR="00FE7F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FE" w:rsidRDefault="00FB6EFE" w:rsidP="00FB6EFE">
      <w:pPr>
        <w:spacing w:after="0" w:line="240" w:lineRule="auto"/>
      </w:pPr>
      <w:r>
        <w:separator/>
      </w:r>
    </w:p>
  </w:endnote>
  <w:endnote w:type="continuationSeparator" w:id="0">
    <w:p w:rsidR="00FB6EFE" w:rsidRDefault="00FB6EFE" w:rsidP="00FB6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nion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EFE" w:rsidRPr="00FB6EFE" w:rsidRDefault="00FB6EFE">
    <w:pPr>
      <w:pStyle w:val="Footer"/>
      <w:rPr>
        <w:i/>
        <w:sz w:val="18"/>
        <w:szCs w:val="18"/>
      </w:rPr>
    </w:pPr>
    <w:r>
      <w:tab/>
    </w:r>
    <w:r>
      <w:tab/>
    </w:r>
    <w:r w:rsidRPr="00FB6EFE">
      <w:rPr>
        <w:i/>
        <w:sz w:val="18"/>
        <w:szCs w:val="18"/>
      </w:rPr>
      <w:t>International Business</w:t>
    </w:r>
  </w:p>
  <w:p w:rsidR="00FB6EFE" w:rsidRPr="00FB6EFE" w:rsidRDefault="00C532AB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Chapter </w:t>
    </w:r>
    <w:r w:rsidR="00507AA8">
      <w:rPr>
        <w:i/>
        <w:sz w:val="18"/>
        <w:szCs w:val="18"/>
      </w:rPr>
      <w:t>7-2</w:t>
    </w:r>
    <w:r w:rsidR="00FB6EFE" w:rsidRPr="00FB6EFE">
      <w:rPr>
        <w:i/>
        <w:sz w:val="18"/>
        <w:szCs w:val="18"/>
      </w:rPr>
      <w:t xml:space="preserve"> Review Assessment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FE" w:rsidRDefault="00FB6EFE" w:rsidP="00FB6EFE">
      <w:pPr>
        <w:spacing w:after="0" w:line="240" w:lineRule="auto"/>
      </w:pPr>
      <w:r>
        <w:separator/>
      </w:r>
    </w:p>
  </w:footnote>
  <w:footnote w:type="continuationSeparator" w:id="0">
    <w:p w:rsidR="00FB6EFE" w:rsidRDefault="00FB6EFE" w:rsidP="00FB6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DA0" w:rsidRDefault="00EA0DA0">
    <w:pPr>
      <w:pStyle w:val="Header"/>
    </w:pPr>
    <w:r>
      <w:t>Name:  ________________________________________ Period:  _______ Date:  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1F"/>
    <w:rsid w:val="0007151F"/>
    <w:rsid w:val="001C4CE8"/>
    <w:rsid w:val="00507AA8"/>
    <w:rsid w:val="007A784E"/>
    <w:rsid w:val="007C5EDB"/>
    <w:rsid w:val="00925B6F"/>
    <w:rsid w:val="009D0C6D"/>
    <w:rsid w:val="00A252FA"/>
    <w:rsid w:val="00AE3175"/>
    <w:rsid w:val="00B83B4D"/>
    <w:rsid w:val="00BE3407"/>
    <w:rsid w:val="00C532AB"/>
    <w:rsid w:val="00C72A5D"/>
    <w:rsid w:val="00EA0DA0"/>
    <w:rsid w:val="00FB6EFE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FE"/>
  </w:style>
  <w:style w:type="paragraph" w:styleId="Footer">
    <w:name w:val="footer"/>
    <w:basedOn w:val="Normal"/>
    <w:link w:val="Foot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EFE"/>
  </w:style>
  <w:style w:type="paragraph" w:styleId="Footer">
    <w:name w:val="footer"/>
    <w:basedOn w:val="Normal"/>
    <w:link w:val="FooterChar"/>
    <w:uiPriority w:val="99"/>
    <w:unhideWhenUsed/>
    <w:rsid w:val="00FB6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Pennridge School District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2015-07-09T14:25:00Z</cp:lastPrinted>
  <dcterms:created xsi:type="dcterms:W3CDTF">2016-01-05T11:22:00Z</dcterms:created>
  <dcterms:modified xsi:type="dcterms:W3CDTF">2016-01-05T11:22:00Z</dcterms:modified>
</cp:coreProperties>
</file>